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ook w:val="04A0"/>
      </w:tblPr>
      <w:tblGrid>
        <w:gridCol w:w="3402"/>
        <w:gridCol w:w="3626"/>
        <w:gridCol w:w="3604"/>
      </w:tblGrid>
      <w:tr w:rsidR="00751B3B" w:rsidRPr="004F5191" w:rsidTr="005B551D">
        <w:tc>
          <w:tcPr>
            <w:tcW w:w="3402" w:type="dxa"/>
          </w:tcPr>
          <w:p w:rsidR="00751B3B" w:rsidRPr="004F5191" w:rsidRDefault="00751B3B" w:rsidP="005B551D">
            <w:pPr>
              <w:pStyle w:val="1"/>
              <w:jc w:val="lef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>Согласовано.</w:t>
            </w:r>
          </w:p>
          <w:p w:rsidR="00751B3B" w:rsidRPr="004F5191" w:rsidRDefault="00751B3B" w:rsidP="005B551D">
            <w:pPr>
              <w:rPr>
                <w:b/>
              </w:rPr>
            </w:pPr>
            <w:r w:rsidRPr="004F5191">
              <w:rPr>
                <w:b/>
              </w:rPr>
              <w:t>Председатель УС:</w:t>
            </w:r>
          </w:p>
          <w:p w:rsidR="00751B3B" w:rsidRPr="004F5191" w:rsidRDefault="00751B3B" w:rsidP="005B551D">
            <w:pPr>
              <w:rPr>
                <w:b/>
              </w:rPr>
            </w:pPr>
            <w:r>
              <w:rPr>
                <w:b/>
              </w:rPr>
              <w:t>_______/Джубанткалиева Н.Ж</w:t>
            </w:r>
            <w:r w:rsidRPr="004F5191">
              <w:rPr>
                <w:b/>
              </w:rPr>
              <w:t>./</w:t>
            </w:r>
          </w:p>
          <w:p w:rsidR="00751B3B" w:rsidRPr="004F5191" w:rsidRDefault="00751B3B" w:rsidP="00751B3B">
            <w:pPr>
              <w:rPr>
                <w:b/>
              </w:rPr>
            </w:pPr>
            <w:r>
              <w:rPr>
                <w:b/>
              </w:rPr>
              <w:t>Протокол №2</w:t>
            </w:r>
            <w:r w:rsidRPr="004F5191">
              <w:rPr>
                <w:b/>
              </w:rPr>
              <w:t xml:space="preserve"> от </w:t>
            </w:r>
            <w:r>
              <w:rPr>
                <w:b/>
              </w:rPr>
              <w:t>20.11.2008</w:t>
            </w:r>
            <w:r w:rsidRPr="004F5191">
              <w:rPr>
                <w:b/>
              </w:rPr>
              <w:t xml:space="preserve"> г.</w:t>
            </w:r>
          </w:p>
        </w:tc>
        <w:tc>
          <w:tcPr>
            <w:tcW w:w="3626" w:type="dxa"/>
          </w:tcPr>
          <w:p w:rsidR="00751B3B" w:rsidRPr="004F5191" w:rsidRDefault="00751B3B" w:rsidP="005B551D">
            <w:pPr>
              <w:pStyle w:val="1"/>
              <w:jc w:val="lef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>Согласовано.</w:t>
            </w:r>
          </w:p>
          <w:p w:rsidR="00751B3B" w:rsidRPr="004F5191" w:rsidRDefault="00751B3B" w:rsidP="005B551D">
            <w:pPr>
              <w:rPr>
                <w:b/>
              </w:rPr>
            </w:pPr>
            <w:r w:rsidRPr="004F5191">
              <w:rPr>
                <w:b/>
              </w:rPr>
              <w:t>Председатель профсоюза:</w:t>
            </w:r>
          </w:p>
          <w:p w:rsidR="00751B3B" w:rsidRPr="004F5191" w:rsidRDefault="00751B3B" w:rsidP="005B551D">
            <w:pPr>
              <w:rPr>
                <w:b/>
              </w:rPr>
            </w:pPr>
            <w:r w:rsidRPr="004F5191">
              <w:rPr>
                <w:b/>
              </w:rPr>
              <w:t>________ /</w:t>
            </w:r>
            <w:r>
              <w:rPr>
                <w:b/>
              </w:rPr>
              <w:t>Горбунова Н.Б.</w:t>
            </w:r>
            <w:r w:rsidRPr="004F5191">
              <w:rPr>
                <w:b/>
              </w:rPr>
              <w:t>/</w:t>
            </w:r>
          </w:p>
          <w:p w:rsidR="00751B3B" w:rsidRPr="004F5191" w:rsidRDefault="00751B3B" w:rsidP="00751B3B">
            <w:pPr>
              <w:rPr>
                <w:b/>
              </w:rPr>
            </w:pPr>
            <w:r>
              <w:rPr>
                <w:b/>
              </w:rPr>
              <w:t xml:space="preserve">Протокол № 2 </w:t>
            </w:r>
            <w:r w:rsidRPr="004F5191">
              <w:rPr>
                <w:b/>
              </w:rPr>
              <w:t>от</w:t>
            </w:r>
            <w:r>
              <w:rPr>
                <w:b/>
              </w:rPr>
              <w:t xml:space="preserve"> 26.12. 2008</w:t>
            </w:r>
            <w:r w:rsidRPr="004F5191">
              <w:rPr>
                <w:b/>
              </w:rPr>
              <w:t xml:space="preserve"> г.</w:t>
            </w:r>
          </w:p>
        </w:tc>
        <w:tc>
          <w:tcPr>
            <w:tcW w:w="3604" w:type="dxa"/>
          </w:tcPr>
          <w:p w:rsidR="00751B3B" w:rsidRPr="004F5191" w:rsidRDefault="00751B3B" w:rsidP="005B551D">
            <w:pPr>
              <w:pStyle w:val="1"/>
              <w:jc w:val="righ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>Утверждаю.</w:t>
            </w:r>
          </w:p>
          <w:p w:rsidR="00751B3B" w:rsidRPr="00A90654" w:rsidRDefault="00751B3B" w:rsidP="005B551D">
            <w:pPr>
              <w:pStyle w:val="1"/>
              <w:jc w:val="righ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Директор МОУ СОШ </w:t>
            </w:r>
            <w:r>
              <w:rPr>
                <w:sz w:val="22"/>
                <w:szCs w:val="22"/>
              </w:rPr>
              <w:t xml:space="preserve">с.Первомайское </w:t>
            </w:r>
          </w:p>
          <w:p w:rsidR="00751B3B" w:rsidRPr="004F5191" w:rsidRDefault="00751B3B" w:rsidP="005B551D">
            <w:pPr>
              <w:rPr>
                <w:b/>
              </w:rPr>
            </w:pPr>
            <w:r>
              <w:rPr>
                <w:b/>
              </w:rPr>
              <w:t xml:space="preserve">            _______</w:t>
            </w:r>
            <w:r w:rsidRPr="004F5191">
              <w:rPr>
                <w:b/>
              </w:rPr>
              <w:t xml:space="preserve"> /</w:t>
            </w:r>
            <w:r>
              <w:rPr>
                <w:b/>
              </w:rPr>
              <w:t>Карибов С.Н./</w:t>
            </w:r>
          </w:p>
          <w:p w:rsidR="00751B3B" w:rsidRPr="004F5191" w:rsidRDefault="00751B3B" w:rsidP="005B551D">
            <w:pPr>
              <w:rPr>
                <w:b/>
              </w:rPr>
            </w:pPr>
            <w:r>
              <w:rPr>
                <w:b/>
              </w:rPr>
              <w:t xml:space="preserve">   Приказ № 161</w:t>
            </w:r>
            <w:r w:rsidRPr="004F5191">
              <w:rPr>
                <w:b/>
              </w:rPr>
              <w:t xml:space="preserve"> от </w:t>
            </w:r>
            <w:r>
              <w:rPr>
                <w:b/>
              </w:rPr>
              <w:t>31.12.2008</w:t>
            </w:r>
            <w:r w:rsidRPr="004F5191">
              <w:rPr>
                <w:b/>
              </w:rPr>
              <w:t xml:space="preserve"> г.</w:t>
            </w:r>
          </w:p>
        </w:tc>
      </w:tr>
    </w:tbl>
    <w:p w:rsidR="00751B3B" w:rsidRPr="00655296" w:rsidRDefault="00751B3B" w:rsidP="00751B3B">
      <w:pPr>
        <w:pStyle w:val="1"/>
      </w:pPr>
    </w:p>
    <w:p w:rsidR="00751B3B" w:rsidRDefault="00751B3B" w:rsidP="00751B3B">
      <w:pPr>
        <w:pStyle w:val="1"/>
      </w:pPr>
    </w:p>
    <w:p w:rsidR="00751B3B" w:rsidRDefault="00751B3B" w:rsidP="00751B3B">
      <w:pPr>
        <w:pStyle w:val="1"/>
      </w:pPr>
    </w:p>
    <w:p w:rsidR="00751B3B" w:rsidRPr="00751B3B" w:rsidRDefault="00751B3B" w:rsidP="00751B3B">
      <w:pPr>
        <w:pStyle w:val="1"/>
        <w:spacing w:line="480" w:lineRule="auto"/>
        <w:rPr>
          <w:b w:val="0"/>
          <w:sz w:val="52"/>
          <w:szCs w:val="52"/>
        </w:rPr>
      </w:pPr>
      <w:r>
        <w:rPr>
          <w:sz w:val="52"/>
          <w:szCs w:val="52"/>
        </w:rPr>
        <w:t xml:space="preserve">             </w:t>
      </w:r>
      <w:r w:rsidRPr="00751B3B">
        <w:rPr>
          <w:sz w:val="52"/>
          <w:szCs w:val="52"/>
        </w:rPr>
        <w:t xml:space="preserve"> </w:t>
      </w:r>
    </w:p>
    <w:p w:rsidR="00751B3B" w:rsidRDefault="00751B3B" w:rsidP="00751B3B">
      <w:pPr>
        <w:pStyle w:val="1"/>
        <w:jc w:val="center"/>
        <w:rPr>
          <w:sz w:val="72"/>
          <w:szCs w:val="72"/>
        </w:rPr>
      </w:pPr>
      <w:r w:rsidRPr="00655296">
        <w:rPr>
          <w:sz w:val="36"/>
          <w:szCs w:val="36"/>
        </w:rPr>
        <w:t xml:space="preserve"> </w:t>
      </w:r>
      <w:r w:rsidRPr="00751B3B">
        <w:rPr>
          <w:sz w:val="72"/>
          <w:szCs w:val="72"/>
        </w:rPr>
        <w:t>Положение</w:t>
      </w:r>
      <w:r w:rsidRPr="00751B3B">
        <w:rPr>
          <w:sz w:val="72"/>
          <w:szCs w:val="72"/>
        </w:rPr>
        <w:br/>
        <w:t>о порядке распределения стимулирующей части фонда оплаты т</w:t>
      </w:r>
      <w:r>
        <w:rPr>
          <w:sz w:val="72"/>
          <w:szCs w:val="72"/>
        </w:rPr>
        <w:t>руда педагогических работников</w:t>
      </w:r>
    </w:p>
    <w:p w:rsidR="00751B3B" w:rsidRPr="00751B3B" w:rsidRDefault="00751B3B" w:rsidP="00751B3B">
      <w:pPr>
        <w:pStyle w:val="1"/>
        <w:jc w:val="center"/>
        <w:rPr>
          <w:sz w:val="72"/>
          <w:szCs w:val="72"/>
        </w:rPr>
      </w:pPr>
      <w:r w:rsidRPr="00751B3B">
        <w:rPr>
          <w:sz w:val="72"/>
          <w:szCs w:val="72"/>
        </w:rPr>
        <w:t>МОУ СОШ с. Первомайское</w:t>
      </w:r>
    </w:p>
    <w:p w:rsidR="00751B3B" w:rsidRPr="00751B3B" w:rsidRDefault="00751B3B" w:rsidP="00751B3B"/>
    <w:p w:rsidR="00751B3B" w:rsidRPr="00751B3B" w:rsidRDefault="00751B3B" w:rsidP="00751B3B">
      <w:pPr>
        <w:rPr>
          <w:sz w:val="72"/>
          <w:szCs w:val="72"/>
        </w:rPr>
      </w:pPr>
    </w:p>
    <w:p w:rsidR="00751B3B" w:rsidRPr="00655296" w:rsidRDefault="00751B3B" w:rsidP="00751B3B">
      <w:pPr>
        <w:spacing w:line="480" w:lineRule="auto"/>
        <w:rPr>
          <w:sz w:val="36"/>
          <w:szCs w:val="36"/>
        </w:rPr>
      </w:pPr>
    </w:p>
    <w:p w:rsidR="00751B3B" w:rsidRPr="00655296" w:rsidRDefault="00751B3B" w:rsidP="00751B3B">
      <w:pPr>
        <w:spacing w:line="480" w:lineRule="auto"/>
        <w:rPr>
          <w:sz w:val="36"/>
          <w:szCs w:val="36"/>
        </w:rPr>
      </w:pPr>
    </w:p>
    <w:p w:rsidR="00751B3B" w:rsidRDefault="00751B3B" w:rsidP="00751B3B">
      <w:pPr>
        <w:rPr>
          <w:sz w:val="28"/>
          <w:szCs w:val="28"/>
        </w:rPr>
      </w:pPr>
    </w:p>
    <w:p w:rsidR="00751B3B" w:rsidRDefault="00751B3B" w:rsidP="00751B3B">
      <w:pPr>
        <w:rPr>
          <w:sz w:val="28"/>
          <w:szCs w:val="28"/>
        </w:rPr>
      </w:pPr>
    </w:p>
    <w:p w:rsidR="00751B3B" w:rsidRDefault="00751B3B" w:rsidP="00751B3B">
      <w:pPr>
        <w:rPr>
          <w:sz w:val="28"/>
          <w:szCs w:val="28"/>
        </w:rPr>
      </w:pPr>
    </w:p>
    <w:p w:rsidR="00751B3B" w:rsidRDefault="00751B3B" w:rsidP="00751B3B">
      <w:pPr>
        <w:rPr>
          <w:sz w:val="28"/>
          <w:szCs w:val="28"/>
        </w:rPr>
      </w:pPr>
    </w:p>
    <w:p w:rsidR="00751B3B" w:rsidRDefault="00751B3B" w:rsidP="00751B3B">
      <w:pPr>
        <w:rPr>
          <w:sz w:val="28"/>
          <w:szCs w:val="28"/>
        </w:rPr>
      </w:pPr>
    </w:p>
    <w:p w:rsidR="00751B3B" w:rsidRDefault="00751B3B" w:rsidP="00751B3B">
      <w:pPr>
        <w:rPr>
          <w:sz w:val="28"/>
          <w:szCs w:val="28"/>
        </w:rPr>
      </w:pPr>
    </w:p>
    <w:p w:rsidR="00751B3B" w:rsidRDefault="00751B3B" w:rsidP="00751B3B">
      <w:pPr>
        <w:rPr>
          <w:sz w:val="28"/>
          <w:szCs w:val="28"/>
        </w:rPr>
      </w:pPr>
    </w:p>
    <w:p w:rsidR="00751B3B" w:rsidRDefault="00751B3B" w:rsidP="00751B3B">
      <w:pPr>
        <w:pStyle w:val="1"/>
        <w:jc w:val="center"/>
      </w:pPr>
      <w:r>
        <w:lastRenderedPageBreak/>
        <w:t>Положение</w:t>
      </w:r>
      <w:r>
        <w:br/>
        <w:t>о порядке распределения стимулирующей части фонда оплаты труда педагогических работников, имеющих аудиторную занятость</w:t>
      </w:r>
    </w:p>
    <w:p w:rsidR="00751B3B" w:rsidRDefault="00751B3B" w:rsidP="00751B3B"/>
    <w:p w:rsidR="00751B3B" w:rsidRDefault="00751B3B" w:rsidP="00751B3B">
      <w:pPr>
        <w:rPr>
          <w:sz w:val="14"/>
          <w:szCs w:val="14"/>
        </w:rPr>
      </w:pPr>
    </w:p>
    <w:p w:rsidR="00751B3B" w:rsidRPr="0081537A" w:rsidRDefault="00751B3B" w:rsidP="00751B3B">
      <w:pPr>
        <w:pStyle w:val="1"/>
      </w:pPr>
      <w:r w:rsidRPr="0081537A">
        <w:t>I. Общие положения</w:t>
      </w:r>
    </w:p>
    <w:p w:rsidR="00751B3B" w:rsidRPr="0081537A" w:rsidRDefault="00751B3B" w:rsidP="00751B3B">
      <w:pPr>
        <w:rPr>
          <w:sz w:val="28"/>
          <w:szCs w:val="28"/>
        </w:rPr>
      </w:pPr>
    </w:p>
    <w:p w:rsidR="00751B3B" w:rsidRPr="0081537A" w:rsidRDefault="00751B3B" w:rsidP="00751B3B">
      <w:pPr>
        <w:rPr>
          <w:sz w:val="28"/>
          <w:szCs w:val="28"/>
        </w:rPr>
      </w:pPr>
      <w:bookmarkStart w:id="0" w:name="sub_1311"/>
      <w:r w:rsidRPr="0081537A">
        <w:rPr>
          <w:sz w:val="28"/>
          <w:szCs w:val="28"/>
        </w:rPr>
        <w:t>1. Настоящее положение (далее - Положение)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Федерации, Законом Российской Федерации "Об образовании".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1" w:name="sub_1312"/>
      <w:bookmarkEnd w:id="0"/>
      <w:r w:rsidRPr="0081537A">
        <w:rPr>
          <w:sz w:val="28"/>
          <w:szCs w:val="28"/>
        </w:rPr>
        <w:t>2. Положение детализирует распределение стимулирующей части фонда оплаты труда педагогических работников, определяет цель усиления материальной заинтересованности работников учреждений в развитии творческой активности и инициативы при реализации поставленных задач в рамках комплексного проекта модернизации образования.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2" w:name="sub_1313"/>
      <w:bookmarkEnd w:id="1"/>
      <w:r w:rsidRPr="0081537A">
        <w:rPr>
          <w:sz w:val="28"/>
          <w:szCs w:val="28"/>
        </w:rPr>
        <w:t>3. Положение включает примерный перечень критериев и показателей эффективности аудиторной и неаудиторной деятельности педагога. Каждому критерию присваивается определенное максимальное количество баллов. Общая максимальная сумма баллов - 100.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3" w:name="sub_1314"/>
      <w:bookmarkEnd w:id="2"/>
      <w:r w:rsidRPr="0081537A">
        <w:rPr>
          <w:sz w:val="28"/>
          <w:szCs w:val="28"/>
        </w:rPr>
        <w:t>4. На основе настоящего Положения администрацией учреждения совместно с органами государственно-общественного управления разрабатывается соответствующий локальный акт, определяющий перечень критериев и показателей, размер стимулирующих надбавок, порядок их расчета и выплаты. Данный локальный акт принимается общим собранием трудового коллектива, согласовывается с профсоюзным комитетом и утверждается руководителем учреждения.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4" w:name="sub_1315"/>
      <w:bookmarkEnd w:id="3"/>
      <w:r w:rsidRPr="0081537A">
        <w:rPr>
          <w:sz w:val="28"/>
          <w:szCs w:val="28"/>
        </w:rPr>
        <w:t>5. Дополнение и изменение критериев и показателей относится к компетенции учреждения.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5" w:name="sub_1316"/>
      <w:bookmarkEnd w:id="4"/>
      <w:r w:rsidRPr="0081537A">
        <w:rPr>
          <w:sz w:val="28"/>
          <w:szCs w:val="28"/>
        </w:rPr>
        <w:t>6. Установление условий стимулирования, не связанных с результативностью труда, не допускается.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6" w:name="sub_1317"/>
      <w:bookmarkEnd w:id="5"/>
      <w:r w:rsidRPr="0081537A">
        <w:rPr>
          <w:sz w:val="28"/>
          <w:szCs w:val="28"/>
        </w:rPr>
        <w:t>7. Расчет размеров выплат из стимулирующей части фонда оплаты труда целесообразно производить по результатам отчетных периодов.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7" w:name="sub_1318"/>
      <w:bookmarkEnd w:id="6"/>
      <w:r w:rsidRPr="0081537A">
        <w:rPr>
          <w:sz w:val="28"/>
          <w:szCs w:val="28"/>
        </w:rPr>
        <w:t>8. Накопление первичных данных ведется в процессе мониторинга профессиональной деятельности каждого педагогического работника.</w:t>
      </w:r>
    </w:p>
    <w:bookmarkEnd w:id="7"/>
    <w:p w:rsidR="00751B3B" w:rsidRPr="0081537A" w:rsidRDefault="00751B3B" w:rsidP="00751B3B">
      <w:pPr>
        <w:rPr>
          <w:sz w:val="28"/>
          <w:szCs w:val="28"/>
        </w:rPr>
      </w:pPr>
    </w:p>
    <w:p w:rsidR="00751B3B" w:rsidRDefault="00751B3B" w:rsidP="00751B3B">
      <w:pPr>
        <w:pStyle w:val="1"/>
      </w:pPr>
      <w:bookmarkStart w:id="8" w:name="sub_1320"/>
    </w:p>
    <w:p w:rsidR="00751B3B" w:rsidRPr="001D243B" w:rsidRDefault="00751B3B" w:rsidP="00751B3B"/>
    <w:p w:rsidR="00751B3B" w:rsidRDefault="00751B3B" w:rsidP="00751B3B">
      <w:pPr>
        <w:pStyle w:val="1"/>
      </w:pPr>
    </w:p>
    <w:p w:rsidR="00751B3B" w:rsidRPr="0081537A" w:rsidRDefault="00751B3B" w:rsidP="00751B3B">
      <w:pPr>
        <w:pStyle w:val="1"/>
      </w:pPr>
      <w:r w:rsidRPr="0081537A">
        <w:t>II. Порядок стимулирования</w:t>
      </w:r>
    </w:p>
    <w:bookmarkEnd w:id="8"/>
    <w:p w:rsidR="00751B3B" w:rsidRPr="0081537A" w:rsidRDefault="00751B3B" w:rsidP="00751B3B">
      <w:pPr>
        <w:rPr>
          <w:sz w:val="28"/>
          <w:szCs w:val="28"/>
        </w:rPr>
      </w:pP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9" w:name="sub_1329"/>
      <w:r w:rsidRPr="0081537A">
        <w:rPr>
          <w:sz w:val="28"/>
          <w:szCs w:val="28"/>
        </w:rPr>
        <w:t xml:space="preserve">9. Распределение стимулирующей части фонда оплаты труда педагогических работников осуществляется в соответствии с локальными правовыми актами учреждения по представлению руководителя учреждения. </w:t>
      </w:r>
      <w:bookmarkStart w:id="10" w:name="sub_13210"/>
      <w:bookmarkEnd w:id="9"/>
    </w:p>
    <w:p w:rsidR="00751B3B" w:rsidRPr="0081537A" w:rsidRDefault="00751B3B" w:rsidP="00751B3B">
      <w:pPr>
        <w:jc w:val="both"/>
        <w:rPr>
          <w:sz w:val="28"/>
          <w:szCs w:val="28"/>
        </w:rPr>
      </w:pPr>
      <w:r w:rsidRPr="0081537A">
        <w:rPr>
          <w:sz w:val="28"/>
          <w:szCs w:val="28"/>
        </w:rPr>
        <w:lastRenderedPageBreak/>
        <w:t>10. Работники учреждения самостоятельно, один раз в определенный отчетный период, заполняют портфолио результатов своей деятельности и передают заместителю руководителя для проверки и уточнения.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11" w:name="sub_13211"/>
      <w:bookmarkEnd w:id="10"/>
      <w:r w:rsidRPr="0081537A">
        <w:rPr>
          <w:sz w:val="28"/>
          <w:szCs w:val="28"/>
        </w:rPr>
        <w:t>11. Аналитическая информация, критерии и показатели стимулирования, предусмотренные локальным актом учреждения, представляются на рассмотрение органов государственно-общественного управления 15 числа месяца, следующего за отчетным периодом.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12" w:name="sub_13212"/>
      <w:bookmarkEnd w:id="11"/>
      <w:r w:rsidRPr="0081537A">
        <w:rPr>
          <w:sz w:val="28"/>
          <w:szCs w:val="28"/>
        </w:rPr>
        <w:t>12. Стимулирование педагогических работников осуществляется по балльной системе с учетом утвержденных в локальном акте критериев и показателей.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13" w:name="sub_13213"/>
      <w:bookmarkEnd w:id="12"/>
      <w:r w:rsidRPr="0081537A">
        <w:rPr>
          <w:sz w:val="28"/>
          <w:szCs w:val="28"/>
        </w:rPr>
        <w:t>13. Размер стимулирующей надбавки конкретного педагогического работника определяется умножением стоимости 1 балла на их суммарное количество.</w:t>
      </w:r>
    </w:p>
    <w:bookmarkEnd w:id="13"/>
    <w:p w:rsidR="00751B3B" w:rsidRPr="0081537A" w:rsidRDefault="00751B3B" w:rsidP="00751B3B">
      <w:pPr>
        <w:rPr>
          <w:sz w:val="28"/>
          <w:szCs w:val="28"/>
        </w:rPr>
      </w:pPr>
    </w:p>
    <w:p w:rsidR="00751B3B" w:rsidRPr="0081537A" w:rsidRDefault="00751B3B" w:rsidP="00751B3B">
      <w:pPr>
        <w:pStyle w:val="1"/>
      </w:pPr>
      <w:bookmarkStart w:id="14" w:name="sub_1330"/>
      <w:r w:rsidRPr="0081537A">
        <w:t>III. Система оценки индивидуальных достижений педагогических работников</w:t>
      </w:r>
    </w:p>
    <w:bookmarkEnd w:id="14"/>
    <w:p w:rsidR="00751B3B" w:rsidRPr="0081537A" w:rsidRDefault="00751B3B" w:rsidP="00751B3B">
      <w:pPr>
        <w:rPr>
          <w:sz w:val="28"/>
          <w:szCs w:val="28"/>
        </w:rPr>
      </w:pP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15" w:name="sub_13314"/>
      <w:r w:rsidRPr="0081537A">
        <w:rPr>
          <w:sz w:val="28"/>
          <w:szCs w:val="28"/>
        </w:rPr>
        <w:t>14. Основными принципами оценки индивидуальных достижений педагогов являются:</w:t>
      </w:r>
    </w:p>
    <w:bookmarkEnd w:id="15"/>
    <w:p w:rsidR="00751B3B" w:rsidRPr="0081537A" w:rsidRDefault="00751B3B" w:rsidP="00751B3B">
      <w:pPr>
        <w:jc w:val="both"/>
        <w:rPr>
          <w:sz w:val="28"/>
          <w:szCs w:val="28"/>
        </w:rPr>
      </w:pPr>
      <w:r w:rsidRPr="0081537A">
        <w:rPr>
          <w:sz w:val="28"/>
          <w:szCs w:val="28"/>
        </w:rPr>
        <w:t>единые процедура и технология оценивания;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r w:rsidRPr="0081537A">
        <w:rPr>
          <w:sz w:val="28"/>
          <w:szCs w:val="28"/>
        </w:rPr>
        <w:t>достоверность используемых данных;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r w:rsidRPr="0081537A">
        <w:rPr>
          <w:sz w:val="28"/>
          <w:szCs w:val="28"/>
        </w:rPr>
        <w:t>соблюдение морально-этических норм при сборе и оценивании представляемой информации.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16" w:name="sub_13315"/>
      <w:r w:rsidRPr="0081537A">
        <w:rPr>
          <w:sz w:val="28"/>
          <w:szCs w:val="28"/>
        </w:rPr>
        <w:t>15. Процедура, технология, структуры по оценке индивидуальных образовательных достижений педагогов регламентируются следующими документами:</w:t>
      </w:r>
    </w:p>
    <w:bookmarkEnd w:id="16"/>
    <w:p w:rsidR="00751B3B" w:rsidRPr="0081537A" w:rsidRDefault="00751B3B" w:rsidP="00751B3B">
      <w:pPr>
        <w:jc w:val="both"/>
        <w:rPr>
          <w:sz w:val="28"/>
          <w:szCs w:val="28"/>
        </w:rPr>
      </w:pPr>
      <w:r w:rsidRPr="0081537A">
        <w:rPr>
          <w:sz w:val="28"/>
          <w:szCs w:val="28"/>
        </w:rPr>
        <w:t>федеральные и региональные нормативные и распорядительные документы по организации и проведению аттестации педагогических и руководящих работников, ЕГЭ, независимой формы государственной (итоговой) аттестации выпускников IX классов учреждений;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r w:rsidRPr="0081537A">
        <w:rPr>
          <w:sz w:val="28"/>
          <w:szCs w:val="28"/>
        </w:rPr>
        <w:t>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учреждений;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r w:rsidRPr="0081537A">
        <w:rPr>
          <w:sz w:val="28"/>
          <w:szCs w:val="28"/>
        </w:rPr>
        <w:t>федеральные и региональные нормативные и распорядительные документы по проведению и организации предметных олимпиад, конкурсов, соревнований, научно-практических конференций, социально значимых проектов и акций;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r w:rsidRPr="0081537A">
        <w:rPr>
          <w:sz w:val="28"/>
          <w:szCs w:val="28"/>
        </w:rPr>
        <w:t>методика формирования фонда оплаты труда и заработной платы работников областных государственных общеобразовательных учреждений;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r w:rsidRPr="0081537A">
        <w:rPr>
          <w:sz w:val="28"/>
          <w:szCs w:val="28"/>
        </w:rPr>
        <w:t>региональная программа мониторинговых исследований.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17" w:name="sub_13316"/>
      <w:r w:rsidRPr="0081537A">
        <w:rPr>
          <w:sz w:val="28"/>
          <w:szCs w:val="28"/>
        </w:rPr>
        <w:t>16. Накопление информации об индивидуальных достижениях педагогов осуществляется в портфолио.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18" w:name="sub_13317"/>
      <w:bookmarkEnd w:id="17"/>
      <w:r w:rsidRPr="0081537A">
        <w:rPr>
          <w:sz w:val="28"/>
          <w:szCs w:val="28"/>
        </w:rPr>
        <w:t>17. Структура оценки состоит из 7 блоков, каждый из которых имеет свою систему ранжирования согласно.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19" w:name="sub_13318"/>
      <w:bookmarkEnd w:id="18"/>
      <w:r w:rsidRPr="0081537A">
        <w:rPr>
          <w:sz w:val="28"/>
          <w:szCs w:val="28"/>
        </w:rPr>
        <w:t>18. Итоговый балл формируется как суммарный балл по всем критериям.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20" w:name="sub_13319"/>
      <w:bookmarkEnd w:id="19"/>
      <w:r w:rsidRPr="0081537A">
        <w:rPr>
          <w:sz w:val="28"/>
          <w:szCs w:val="28"/>
        </w:rPr>
        <w:lastRenderedPageBreak/>
        <w:t>19. Контроль за достоверностью и своевременностью представляемых сведений на уровне учреждения осуществляется руководителем (заместителем руководителя) учреждения.</w:t>
      </w:r>
    </w:p>
    <w:bookmarkEnd w:id="20"/>
    <w:p w:rsidR="00751B3B" w:rsidRPr="0081537A" w:rsidRDefault="00751B3B" w:rsidP="00751B3B">
      <w:pPr>
        <w:rPr>
          <w:sz w:val="28"/>
          <w:szCs w:val="28"/>
        </w:rPr>
      </w:pPr>
    </w:p>
    <w:p w:rsidR="00751B3B" w:rsidRPr="0081537A" w:rsidRDefault="00751B3B" w:rsidP="00751B3B">
      <w:pPr>
        <w:pStyle w:val="1"/>
      </w:pPr>
      <w:bookmarkStart w:id="21" w:name="sub_1340"/>
      <w:r w:rsidRPr="0081537A">
        <w:t>IV. Порядок определения размера стимулирующих выплат</w:t>
      </w:r>
    </w:p>
    <w:bookmarkEnd w:id="21"/>
    <w:p w:rsidR="00751B3B" w:rsidRPr="0081537A" w:rsidRDefault="00751B3B" w:rsidP="00751B3B">
      <w:pPr>
        <w:rPr>
          <w:sz w:val="28"/>
          <w:szCs w:val="28"/>
        </w:rPr>
      </w:pP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22" w:name="sub_13420"/>
      <w:r w:rsidRPr="0081537A">
        <w:rPr>
          <w:sz w:val="28"/>
          <w:szCs w:val="28"/>
        </w:rPr>
        <w:t>20. Расчет стимулирующих выплат производится путем подсчета баллов за отчетный период по каждому педагогу.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23" w:name="sub_13421"/>
      <w:bookmarkEnd w:id="22"/>
      <w:r w:rsidRPr="0081537A">
        <w:rPr>
          <w:sz w:val="28"/>
          <w:szCs w:val="28"/>
        </w:rPr>
        <w:t>21. Размер стимулирующей части фонда оплаты труда педагогических работников, запланированного на период с сентября по декабрь текущего года включительно, делится на общую сумму баллов всех педагогических работников, что позволяет определить денежный вес (в рублях) каждого балла.</w:t>
      </w:r>
    </w:p>
    <w:p w:rsidR="00751B3B" w:rsidRPr="0081537A" w:rsidRDefault="00751B3B" w:rsidP="00751B3B">
      <w:pPr>
        <w:jc w:val="both"/>
        <w:rPr>
          <w:sz w:val="28"/>
          <w:szCs w:val="28"/>
        </w:rPr>
      </w:pPr>
      <w:bookmarkStart w:id="24" w:name="sub_13422"/>
      <w:bookmarkEnd w:id="23"/>
      <w:r w:rsidRPr="0081537A">
        <w:rPr>
          <w:sz w:val="28"/>
          <w:szCs w:val="28"/>
        </w:rPr>
        <w:t>22. Для получения размера стимулирующих выплат каждому педагогическому работнику за период с сентября по декабрь текущего года показатель (денежный вес) умножается на сумму баллов каждого педагогического работника. Указанная выплата может быть произведена равными долями ежемесячно с сентября по декабрь или единовременно (в декабре). Аналогично осуществляется расчет с января по июнь.</w:t>
      </w:r>
    </w:p>
    <w:bookmarkEnd w:id="24"/>
    <w:p w:rsidR="00751B3B" w:rsidRPr="0081537A" w:rsidRDefault="00751B3B" w:rsidP="00751B3B">
      <w:pPr>
        <w:jc w:val="both"/>
        <w:rPr>
          <w:sz w:val="28"/>
          <w:szCs w:val="28"/>
        </w:rPr>
      </w:pPr>
      <w:r w:rsidRPr="0081537A">
        <w:rPr>
          <w:sz w:val="28"/>
          <w:szCs w:val="28"/>
        </w:rPr>
        <w:t>Отпуск оплачивается исходя из средней заработной платы педагогического работника, в которой учтены стимулирующие выплаты. Период после отпуска до начала учебных занятий также оплачивается, исходя из средней заработной платы педагогического работника учреждения, в котором учтены стимулирующие выплаты.</w:t>
      </w:r>
    </w:p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/>
    <w:p w:rsidR="00751B3B" w:rsidRDefault="00751B3B" w:rsidP="00751B3B">
      <w:pPr>
        <w:pStyle w:val="3"/>
        <w:sectPr w:rsidR="00751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1B3B" w:rsidRPr="009908B8" w:rsidRDefault="00751B3B" w:rsidP="00751B3B">
      <w:pPr>
        <w:pStyle w:val="3"/>
        <w:jc w:val="center"/>
        <w:rPr>
          <w:b/>
          <w:sz w:val="24"/>
        </w:rPr>
      </w:pPr>
      <w:r w:rsidRPr="009908B8">
        <w:rPr>
          <w:b/>
          <w:sz w:val="24"/>
          <w:lang w:val="en-US"/>
        </w:rPr>
        <w:lastRenderedPageBreak/>
        <w:t>V</w:t>
      </w:r>
      <w:r w:rsidRPr="009908B8">
        <w:rPr>
          <w:b/>
          <w:sz w:val="24"/>
        </w:rPr>
        <w:t>. Критерии и  показатели качества и результативности</w:t>
      </w:r>
    </w:p>
    <w:p w:rsidR="00751B3B" w:rsidRPr="008C3BC4" w:rsidRDefault="00751B3B" w:rsidP="00751B3B">
      <w:pPr>
        <w:tabs>
          <w:tab w:val="left" w:pos="540"/>
        </w:tabs>
        <w:ind w:left="-180" w:firstLine="540"/>
        <w:jc w:val="center"/>
        <w:rPr>
          <w:b/>
          <w:bCs/>
        </w:rPr>
      </w:pPr>
      <w:r w:rsidRPr="008C3BC4">
        <w:rPr>
          <w:b/>
          <w:bCs/>
        </w:rPr>
        <w:t xml:space="preserve">труда  педагогических работников МОУ СОШ </w:t>
      </w:r>
      <w:r>
        <w:rPr>
          <w:b/>
          <w:bCs/>
        </w:rPr>
        <w:t>с. Первомайское</w:t>
      </w:r>
    </w:p>
    <w:p w:rsidR="00751B3B" w:rsidRPr="008C3BC4" w:rsidRDefault="00751B3B" w:rsidP="00751B3B">
      <w:pPr>
        <w:tabs>
          <w:tab w:val="left" w:pos="540"/>
        </w:tabs>
        <w:ind w:left="-180" w:firstLine="540"/>
        <w:jc w:val="right"/>
      </w:pPr>
    </w:p>
    <w:p w:rsidR="00751B3B" w:rsidRPr="009908B8" w:rsidRDefault="00751B3B" w:rsidP="00751B3B">
      <w:pPr>
        <w:rPr>
          <w:sz w:val="28"/>
          <w:szCs w:val="28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"/>
        <w:gridCol w:w="1630"/>
        <w:gridCol w:w="82"/>
        <w:gridCol w:w="7"/>
        <w:gridCol w:w="2"/>
        <w:gridCol w:w="1449"/>
        <w:gridCol w:w="7"/>
        <w:gridCol w:w="12"/>
        <w:gridCol w:w="262"/>
        <w:gridCol w:w="25"/>
        <w:gridCol w:w="248"/>
        <w:gridCol w:w="89"/>
        <w:gridCol w:w="9"/>
        <w:gridCol w:w="5"/>
        <w:gridCol w:w="40"/>
        <w:gridCol w:w="30"/>
        <w:gridCol w:w="16"/>
        <w:gridCol w:w="34"/>
        <w:gridCol w:w="12"/>
        <w:gridCol w:w="31"/>
        <w:gridCol w:w="31"/>
        <w:gridCol w:w="638"/>
        <w:gridCol w:w="168"/>
        <w:gridCol w:w="22"/>
        <w:gridCol w:w="2"/>
        <w:gridCol w:w="50"/>
        <w:gridCol w:w="14"/>
        <w:gridCol w:w="67"/>
        <w:gridCol w:w="751"/>
        <w:gridCol w:w="11"/>
        <w:gridCol w:w="81"/>
        <w:gridCol w:w="167"/>
        <w:gridCol w:w="145"/>
        <w:gridCol w:w="169"/>
        <w:gridCol w:w="24"/>
        <w:gridCol w:w="50"/>
        <w:gridCol w:w="23"/>
        <w:gridCol w:w="51"/>
        <w:gridCol w:w="10"/>
        <w:gridCol w:w="449"/>
        <w:gridCol w:w="221"/>
        <w:gridCol w:w="33"/>
        <w:gridCol w:w="31"/>
        <w:gridCol w:w="9"/>
        <w:gridCol w:w="27"/>
        <w:gridCol w:w="6"/>
        <w:gridCol w:w="2"/>
        <w:gridCol w:w="198"/>
        <w:gridCol w:w="39"/>
        <w:gridCol w:w="12"/>
        <w:gridCol w:w="232"/>
        <w:gridCol w:w="269"/>
        <w:gridCol w:w="7"/>
        <w:gridCol w:w="6"/>
        <w:gridCol w:w="7"/>
        <w:gridCol w:w="114"/>
        <w:gridCol w:w="12"/>
        <w:gridCol w:w="267"/>
        <w:gridCol w:w="163"/>
        <w:gridCol w:w="6"/>
        <w:gridCol w:w="18"/>
        <w:gridCol w:w="3"/>
        <w:gridCol w:w="105"/>
        <w:gridCol w:w="539"/>
        <w:gridCol w:w="8"/>
        <w:gridCol w:w="94"/>
        <w:gridCol w:w="12"/>
        <w:gridCol w:w="32"/>
        <w:gridCol w:w="6"/>
        <w:gridCol w:w="11"/>
        <w:gridCol w:w="64"/>
        <w:gridCol w:w="32"/>
        <w:gridCol w:w="41"/>
        <w:gridCol w:w="77"/>
        <w:gridCol w:w="28"/>
        <w:gridCol w:w="41"/>
        <w:gridCol w:w="1"/>
        <w:gridCol w:w="9"/>
        <w:gridCol w:w="80"/>
        <w:gridCol w:w="20"/>
        <w:gridCol w:w="65"/>
        <w:gridCol w:w="15"/>
        <w:gridCol w:w="160"/>
        <w:gridCol w:w="232"/>
        <w:gridCol w:w="13"/>
        <w:gridCol w:w="1"/>
        <w:gridCol w:w="250"/>
        <w:gridCol w:w="10"/>
        <w:gridCol w:w="22"/>
        <w:gridCol w:w="252"/>
        <w:gridCol w:w="169"/>
        <w:gridCol w:w="17"/>
        <w:gridCol w:w="6"/>
        <w:gridCol w:w="46"/>
        <w:gridCol w:w="6"/>
        <w:gridCol w:w="58"/>
        <w:gridCol w:w="51"/>
        <w:gridCol w:w="48"/>
        <w:gridCol w:w="10"/>
        <w:gridCol w:w="79"/>
        <w:gridCol w:w="3"/>
        <w:gridCol w:w="247"/>
        <w:gridCol w:w="199"/>
        <w:gridCol w:w="103"/>
        <w:gridCol w:w="37"/>
        <w:gridCol w:w="86"/>
        <w:gridCol w:w="27"/>
        <w:gridCol w:w="505"/>
        <w:gridCol w:w="37"/>
        <w:gridCol w:w="55"/>
        <w:gridCol w:w="4"/>
        <w:gridCol w:w="1079"/>
        <w:gridCol w:w="2"/>
        <w:gridCol w:w="14"/>
        <w:gridCol w:w="2"/>
        <w:gridCol w:w="991"/>
      </w:tblGrid>
      <w:tr w:rsidR="00751B3B" w:rsidRPr="00675931" w:rsidTr="005B551D">
        <w:trPr>
          <w:trHeight w:val="361"/>
        </w:trPr>
        <w:tc>
          <w:tcPr>
            <w:tcW w:w="460" w:type="dxa"/>
            <w:gridSpan w:val="2"/>
          </w:tcPr>
          <w:p w:rsidR="00751B3B" w:rsidRPr="00675931" w:rsidRDefault="00751B3B" w:rsidP="005B551D">
            <w:pPr>
              <w:jc w:val="center"/>
            </w:pPr>
            <w:r w:rsidRPr="00675931">
              <w:t>№</w:t>
            </w:r>
          </w:p>
        </w:tc>
        <w:tc>
          <w:tcPr>
            <w:tcW w:w="1630" w:type="dxa"/>
          </w:tcPr>
          <w:p w:rsidR="00751B3B" w:rsidRPr="00675931" w:rsidRDefault="00751B3B" w:rsidP="005B551D">
            <w:r w:rsidRPr="00675931">
              <w:rPr>
                <w:b/>
              </w:rPr>
              <w:t xml:space="preserve"> Критерии</w:t>
            </w:r>
          </w:p>
        </w:tc>
        <w:tc>
          <w:tcPr>
            <w:tcW w:w="13066" w:type="dxa"/>
            <w:gridSpan w:val="114"/>
            <w:tcBorders>
              <w:right w:val="nil"/>
            </w:tcBorders>
          </w:tcPr>
          <w:p w:rsidR="00751B3B" w:rsidRPr="00675931" w:rsidRDefault="00751B3B" w:rsidP="005B551D">
            <w:pPr>
              <w:jc w:val="center"/>
              <w:rPr>
                <w:b/>
              </w:rPr>
            </w:pPr>
            <w:r w:rsidRPr="00675931">
              <w:rPr>
                <w:b/>
              </w:rPr>
              <w:t>Показатели</w:t>
            </w:r>
          </w:p>
        </w:tc>
      </w:tr>
      <w:tr w:rsidR="00751B3B" w:rsidRPr="00675931" w:rsidTr="005B551D">
        <w:tc>
          <w:tcPr>
            <w:tcW w:w="460" w:type="dxa"/>
            <w:gridSpan w:val="2"/>
            <w:vMerge w:val="restart"/>
          </w:tcPr>
          <w:p w:rsidR="00751B3B" w:rsidRPr="00675931" w:rsidRDefault="00751B3B" w:rsidP="005B551D">
            <w:pPr>
              <w:rPr>
                <w:b/>
              </w:rPr>
            </w:pPr>
            <w:r w:rsidRPr="00675931">
              <w:rPr>
                <w:b/>
              </w:rPr>
              <w:t>1.</w:t>
            </w:r>
          </w:p>
          <w:p w:rsidR="00751B3B" w:rsidRPr="00675931" w:rsidRDefault="00751B3B" w:rsidP="005B551D">
            <w:pPr>
              <w:rPr>
                <w:b/>
              </w:rPr>
            </w:pPr>
          </w:p>
          <w:p w:rsidR="00751B3B" w:rsidRPr="00675931" w:rsidRDefault="00751B3B" w:rsidP="005B551D">
            <w:pPr>
              <w:rPr>
                <w:b/>
              </w:rPr>
            </w:pPr>
          </w:p>
          <w:p w:rsidR="00751B3B" w:rsidRPr="00675931" w:rsidRDefault="00751B3B" w:rsidP="005B551D">
            <w:pPr>
              <w:rPr>
                <w:b/>
              </w:rPr>
            </w:pPr>
          </w:p>
          <w:p w:rsidR="00751B3B" w:rsidRPr="00675931" w:rsidRDefault="00751B3B" w:rsidP="005B551D">
            <w:pPr>
              <w:rPr>
                <w:b/>
              </w:rPr>
            </w:pPr>
          </w:p>
        </w:tc>
        <w:tc>
          <w:tcPr>
            <w:tcW w:w="1630" w:type="dxa"/>
            <w:vMerge w:val="restart"/>
          </w:tcPr>
          <w:p w:rsidR="00751B3B" w:rsidRPr="00675931" w:rsidRDefault="00751B3B" w:rsidP="005B551D">
            <w:r w:rsidRPr="00675931">
              <w:rPr>
                <w:b/>
              </w:rPr>
              <w:t>Уровень предоставляемого содержания образования</w:t>
            </w:r>
          </w:p>
        </w:tc>
        <w:tc>
          <w:tcPr>
            <w:tcW w:w="13066" w:type="dxa"/>
            <w:gridSpan w:val="114"/>
            <w:tcBorders>
              <w:right w:val="nil"/>
            </w:tcBorders>
          </w:tcPr>
          <w:p w:rsidR="00751B3B" w:rsidRPr="00675931" w:rsidRDefault="00751B3B" w:rsidP="005B551D">
            <w:pPr>
              <w:rPr>
                <w:b/>
                <w:i/>
                <w:color w:val="FF0000"/>
                <w:u w:val="single"/>
              </w:rPr>
            </w:pPr>
            <w:r w:rsidRPr="00675931">
              <w:rPr>
                <w:color w:val="FF0000"/>
              </w:rPr>
              <w:t>Максимальный  балл   по критерию - 16</w:t>
            </w: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3066" w:type="dxa"/>
            <w:gridSpan w:val="114"/>
            <w:tcBorders>
              <w:right w:val="nil"/>
            </w:tcBorders>
          </w:tcPr>
          <w:p w:rsidR="00751B3B" w:rsidRPr="00675931" w:rsidRDefault="00751B3B" w:rsidP="005B551D">
            <w:pPr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 xml:space="preserve">1) доля обучающихся  (у данного педагога ), занимающихся  по программам углубленного изучения предмета </w:t>
            </w:r>
            <w:r w:rsidRPr="00675931">
              <w:rPr>
                <w:b/>
                <w:i/>
                <w:color w:val="993300"/>
                <w:u w:val="single"/>
              </w:rPr>
              <w:t>К1П1</w:t>
            </w: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9"/>
          </w:tcPr>
          <w:p w:rsidR="00751B3B" w:rsidRPr="00675931" w:rsidRDefault="00751B3B" w:rsidP="005B551D">
            <w:pPr>
              <w:jc w:val="center"/>
              <w:rPr>
                <w:sz w:val="28"/>
                <w:szCs w:val="28"/>
              </w:rPr>
            </w:pPr>
            <w:r w:rsidRPr="00675931">
              <w:rPr>
                <w:sz w:val="28"/>
                <w:szCs w:val="28"/>
              </w:rPr>
              <w:t>0</w:t>
            </w:r>
          </w:p>
        </w:tc>
        <w:tc>
          <w:tcPr>
            <w:tcW w:w="2020" w:type="dxa"/>
            <w:gridSpan w:val="19"/>
          </w:tcPr>
          <w:p w:rsidR="00751B3B" w:rsidRPr="00675931" w:rsidRDefault="00751B3B" w:rsidP="005B551D">
            <w:pPr>
              <w:jc w:val="center"/>
            </w:pPr>
            <w:r w:rsidRPr="00675931">
              <w:t>до 40%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pPr>
              <w:jc w:val="center"/>
            </w:pPr>
            <w:r w:rsidRPr="00675931">
              <w:t>40-59%</w:t>
            </w:r>
          </w:p>
        </w:tc>
        <w:tc>
          <w:tcPr>
            <w:tcW w:w="1637" w:type="dxa"/>
            <w:gridSpan w:val="22"/>
          </w:tcPr>
          <w:p w:rsidR="00751B3B" w:rsidRPr="00675931" w:rsidRDefault="00751B3B" w:rsidP="005B551D">
            <w:pPr>
              <w:jc w:val="center"/>
            </w:pPr>
            <w:r w:rsidRPr="00675931">
              <w:t>60%-79%</w:t>
            </w:r>
          </w:p>
        </w:tc>
        <w:tc>
          <w:tcPr>
            <w:tcW w:w="2737" w:type="dxa"/>
            <w:gridSpan w:val="29"/>
          </w:tcPr>
          <w:p w:rsidR="00751B3B" w:rsidRPr="00675931" w:rsidRDefault="00751B3B" w:rsidP="005B551D">
            <w:pPr>
              <w:jc w:val="center"/>
            </w:pPr>
            <w:r w:rsidRPr="00675931">
              <w:t>80-100%</w:t>
            </w:r>
          </w:p>
        </w:tc>
        <w:tc>
          <w:tcPr>
            <w:tcW w:w="1191" w:type="dxa"/>
            <w:gridSpan w:val="6"/>
          </w:tcPr>
          <w:p w:rsidR="00751B3B" w:rsidRPr="00675931" w:rsidRDefault="00751B3B" w:rsidP="005B551D"/>
        </w:tc>
        <w:tc>
          <w:tcPr>
            <w:tcW w:w="993" w:type="dxa"/>
            <w:gridSpan w:val="2"/>
            <w:vMerge w:val="restart"/>
          </w:tcPr>
          <w:p w:rsidR="00751B3B" w:rsidRPr="00675931" w:rsidRDefault="00751B3B" w:rsidP="005B551D">
            <w:pPr>
              <w:jc w:val="center"/>
              <w:rPr>
                <w:color w:val="FF6600"/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возможный балл</w:t>
            </w: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9"/>
          </w:tcPr>
          <w:p w:rsidR="00751B3B" w:rsidRPr="00675931" w:rsidRDefault="00751B3B" w:rsidP="005B551D">
            <w:pPr>
              <w:jc w:val="center"/>
              <w:rPr>
                <w:sz w:val="28"/>
                <w:szCs w:val="28"/>
              </w:rPr>
            </w:pPr>
            <w:r w:rsidRPr="00675931">
              <w:rPr>
                <w:sz w:val="28"/>
                <w:szCs w:val="28"/>
              </w:rPr>
              <w:t>0</w:t>
            </w:r>
          </w:p>
        </w:tc>
        <w:tc>
          <w:tcPr>
            <w:tcW w:w="2020" w:type="dxa"/>
            <w:gridSpan w:val="19"/>
          </w:tcPr>
          <w:p w:rsidR="00751B3B" w:rsidRPr="00675931" w:rsidRDefault="00751B3B" w:rsidP="005B551D">
            <w:pPr>
              <w:jc w:val="center"/>
            </w:pPr>
            <w:r w:rsidRPr="00675931">
              <w:t>2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pPr>
              <w:jc w:val="center"/>
              <w:rPr>
                <w:color w:val="00FFFF"/>
              </w:rPr>
            </w:pPr>
            <w:r w:rsidRPr="00675931">
              <w:t>6</w:t>
            </w:r>
          </w:p>
        </w:tc>
        <w:tc>
          <w:tcPr>
            <w:tcW w:w="1637" w:type="dxa"/>
            <w:gridSpan w:val="22"/>
          </w:tcPr>
          <w:p w:rsidR="00751B3B" w:rsidRPr="00675931" w:rsidRDefault="00751B3B" w:rsidP="005B551D">
            <w:pPr>
              <w:jc w:val="center"/>
            </w:pPr>
            <w:r w:rsidRPr="00675931">
              <w:t>12</w:t>
            </w:r>
          </w:p>
        </w:tc>
        <w:tc>
          <w:tcPr>
            <w:tcW w:w="2737" w:type="dxa"/>
            <w:gridSpan w:val="29"/>
          </w:tcPr>
          <w:p w:rsidR="00751B3B" w:rsidRPr="00675931" w:rsidRDefault="00751B3B" w:rsidP="005B551D">
            <w:pPr>
              <w:jc w:val="center"/>
            </w:pPr>
            <w:r w:rsidRPr="00675931">
              <w:t>16</w:t>
            </w:r>
          </w:p>
        </w:tc>
        <w:tc>
          <w:tcPr>
            <w:tcW w:w="1191" w:type="dxa"/>
            <w:gridSpan w:val="6"/>
          </w:tcPr>
          <w:p w:rsidR="00751B3B" w:rsidRPr="00675931" w:rsidRDefault="00751B3B" w:rsidP="005B551D"/>
        </w:tc>
        <w:tc>
          <w:tcPr>
            <w:tcW w:w="993" w:type="dxa"/>
            <w:gridSpan w:val="2"/>
            <w:vMerge/>
          </w:tcPr>
          <w:p w:rsidR="00751B3B" w:rsidRPr="00675931" w:rsidRDefault="00751B3B" w:rsidP="005B551D">
            <w:pPr>
              <w:jc w:val="center"/>
              <w:rPr>
                <w:color w:val="FF6600"/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9"/>
          </w:tcPr>
          <w:p w:rsidR="00751B3B" w:rsidRPr="00B14CA2" w:rsidRDefault="00751B3B" w:rsidP="005B551D">
            <w:pPr>
              <w:rPr>
                <w:color w:val="C00000"/>
                <w:sz w:val="28"/>
                <w:szCs w:val="28"/>
              </w:rPr>
            </w:pPr>
            <w:r w:rsidRPr="00B14CA2">
              <w:rPr>
                <w:color w:val="C00000"/>
                <w:sz w:val="28"/>
                <w:szCs w:val="28"/>
              </w:rPr>
              <w:t>К1П1</w:t>
            </w:r>
          </w:p>
        </w:tc>
        <w:tc>
          <w:tcPr>
            <w:tcW w:w="2020" w:type="dxa"/>
            <w:gridSpan w:val="19"/>
          </w:tcPr>
          <w:p w:rsidR="00751B3B" w:rsidRPr="00675931" w:rsidRDefault="00751B3B" w:rsidP="005B551D"/>
        </w:tc>
        <w:tc>
          <w:tcPr>
            <w:tcW w:w="2394" w:type="dxa"/>
            <w:gridSpan w:val="27"/>
          </w:tcPr>
          <w:p w:rsidR="00751B3B" w:rsidRPr="00675931" w:rsidRDefault="00751B3B" w:rsidP="005B551D">
            <w:pPr>
              <w:rPr>
                <w:color w:val="993300"/>
              </w:rPr>
            </w:pPr>
          </w:p>
        </w:tc>
        <w:tc>
          <w:tcPr>
            <w:tcW w:w="1637" w:type="dxa"/>
            <w:gridSpan w:val="22"/>
          </w:tcPr>
          <w:p w:rsidR="00751B3B" w:rsidRPr="00675931" w:rsidRDefault="00751B3B" w:rsidP="005B551D"/>
        </w:tc>
        <w:tc>
          <w:tcPr>
            <w:tcW w:w="2737" w:type="dxa"/>
            <w:gridSpan w:val="29"/>
          </w:tcPr>
          <w:p w:rsidR="00751B3B" w:rsidRPr="00675931" w:rsidRDefault="00751B3B" w:rsidP="005B551D"/>
        </w:tc>
        <w:tc>
          <w:tcPr>
            <w:tcW w:w="1191" w:type="dxa"/>
            <w:gridSpan w:val="6"/>
          </w:tcPr>
          <w:p w:rsidR="00751B3B" w:rsidRPr="00675931" w:rsidRDefault="00751B3B" w:rsidP="005B551D"/>
        </w:tc>
        <w:tc>
          <w:tcPr>
            <w:tcW w:w="993" w:type="dxa"/>
            <w:gridSpan w:val="2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3066" w:type="dxa"/>
            <w:gridSpan w:val="114"/>
          </w:tcPr>
          <w:p w:rsidR="00751B3B" w:rsidRPr="00675931" w:rsidRDefault="00751B3B" w:rsidP="005B551D">
            <w:r w:rsidRPr="00675931">
              <w:rPr>
                <w:b/>
                <w:i/>
                <w:u w:val="single"/>
              </w:rPr>
              <w:t>2) доля обучающихся (у данного педагога), занимающихся  по программам профильного уровня   ( от учащихся 10-11 классов)</w:t>
            </w:r>
            <w:r w:rsidRPr="00675931">
              <w:rPr>
                <w:b/>
                <w:i/>
                <w:color w:val="993300"/>
                <w:u w:val="single"/>
              </w:rPr>
              <w:t xml:space="preserve"> К1П2</w:t>
            </w: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9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  <w:r w:rsidRPr="00675931">
              <w:rPr>
                <w:sz w:val="28"/>
                <w:szCs w:val="28"/>
              </w:rPr>
              <w:t>0</w:t>
            </w:r>
          </w:p>
        </w:tc>
        <w:tc>
          <w:tcPr>
            <w:tcW w:w="2020" w:type="dxa"/>
            <w:gridSpan w:val="19"/>
          </w:tcPr>
          <w:p w:rsidR="00751B3B" w:rsidRPr="00675931" w:rsidRDefault="00751B3B" w:rsidP="005B551D">
            <w:r w:rsidRPr="00675931">
              <w:t>до 40%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40-59%</w:t>
            </w:r>
          </w:p>
        </w:tc>
        <w:tc>
          <w:tcPr>
            <w:tcW w:w="1637" w:type="dxa"/>
            <w:gridSpan w:val="22"/>
          </w:tcPr>
          <w:p w:rsidR="00751B3B" w:rsidRPr="00675931" w:rsidRDefault="00751B3B" w:rsidP="005B551D">
            <w:r w:rsidRPr="00675931">
              <w:t>60%-79%</w:t>
            </w:r>
          </w:p>
        </w:tc>
        <w:tc>
          <w:tcPr>
            <w:tcW w:w="2737" w:type="dxa"/>
            <w:gridSpan w:val="29"/>
          </w:tcPr>
          <w:p w:rsidR="00751B3B" w:rsidRPr="00675931" w:rsidRDefault="00751B3B" w:rsidP="005B551D">
            <w:r w:rsidRPr="00675931">
              <w:t>80-100%</w:t>
            </w:r>
          </w:p>
        </w:tc>
        <w:tc>
          <w:tcPr>
            <w:tcW w:w="1175" w:type="dxa"/>
            <w:gridSpan w:val="4"/>
          </w:tcPr>
          <w:p w:rsidR="00751B3B" w:rsidRPr="00675931" w:rsidRDefault="00751B3B" w:rsidP="005B551D"/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9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  <w:r w:rsidRPr="00675931">
              <w:rPr>
                <w:sz w:val="28"/>
                <w:szCs w:val="28"/>
              </w:rPr>
              <w:t>0</w:t>
            </w:r>
          </w:p>
        </w:tc>
        <w:tc>
          <w:tcPr>
            <w:tcW w:w="2020" w:type="dxa"/>
            <w:gridSpan w:val="19"/>
          </w:tcPr>
          <w:p w:rsidR="00751B3B" w:rsidRPr="00675931" w:rsidRDefault="00751B3B" w:rsidP="005B551D">
            <w:r w:rsidRPr="00675931">
              <w:t>2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6</w:t>
            </w:r>
          </w:p>
        </w:tc>
        <w:tc>
          <w:tcPr>
            <w:tcW w:w="1637" w:type="dxa"/>
            <w:gridSpan w:val="22"/>
          </w:tcPr>
          <w:p w:rsidR="00751B3B" w:rsidRPr="00675931" w:rsidRDefault="00751B3B" w:rsidP="005B551D">
            <w:r w:rsidRPr="00675931">
              <w:t>12</w:t>
            </w:r>
          </w:p>
        </w:tc>
        <w:tc>
          <w:tcPr>
            <w:tcW w:w="2737" w:type="dxa"/>
            <w:gridSpan w:val="29"/>
          </w:tcPr>
          <w:p w:rsidR="00751B3B" w:rsidRPr="00675931" w:rsidRDefault="00751B3B" w:rsidP="005B551D">
            <w:r w:rsidRPr="00675931">
              <w:t>16</w:t>
            </w:r>
          </w:p>
        </w:tc>
        <w:tc>
          <w:tcPr>
            <w:tcW w:w="1175" w:type="dxa"/>
            <w:gridSpan w:val="4"/>
          </w:tcPr>
          <w:p w:rsidR="00751B3B" w:rsidRPr="00675931" w:rsidRDefault="00751B3B" w:rsidP="005B551D"/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9"/>
          </w:tcPr>
          <w:p w:rsidR="00751B3B" w:rsidRPr="00675931" w:rsidRDefault="00751B3B" w:rsidP="005B551D">
            <w:pPr>
              <w:rPr>
                <w:color w:val="993300"/>
                <w:sz w:val="28"/>
                <w:szCs w:val="28"/>
              </w:rPr>
            </w:pPr>
            <w:r w:rsidRPr="00675931">
              <w:rPr>
                <w:color w:val="993300"/>
                <w:sz w:val="28"/>
                <w:szCs w:val="28"/>
              </w:rPr>
              <w:t xml:space="preserve">К1П2 </w:t>
            </w:r>
          </w:p>
        </w:tc>
        <w:tc>
          <w:tcPr>
            <w:tcW w:w="2020" w:type="dxa"/>
            <w:gridSpan w:val="19"/>
          </w:tcPr>
          <w:p w:rsidR="00751B3B" w:rsidRPr="00675931" w:rsidRDefault="00751B3B" w:rsidP="005B551D"/>
        </w:tc>
        <w:tc>
          <w:tcPr>
            <w:tcW w:w="2394" w:type="dxa"/>
            <w:gridSpan w:val="27"/>
          </w:tcPr>
          <w:p w:rsidR="00751B3B" w:rsidRPr="00675931" w:rsidRDefault="00751B3B" w:rsidP="005B551D">
            <w:pPr>
              <w:rPr>
                <w:color w:val="993300"/>
              </w:rPr>
            </w:pPr>
            <w:r w:rsidRPr="00675931">
              <w:rPr>
                <w:color w:val="993300"/>
              </w:rPr>
              <w:t>6</w:t>
            </w:r>
          </w:p>
        </w:tc>
        <w:tc>
          <w:tcPr>
            <w:tcW w:w="1637" w:type="dxa"/>
            <w:gridSpan w:val="22"/>
          </w:tcPr>
          <w:p w:rsidR="00751B3B" w:rsidRPr="00675931" w:rsidRDefault="00751B3B" w:rsidP="005B551D"/>
        </w:tc>
        <w:tc>
          <w:tcPr>
            <w:tcW w:w="2737" w:type="dxa"/>
            <w:gridSpan w:val="29"/>
          </w:tcPr>
          <w:p w:rsidR="00751B3B" w:rsidRPr="00675931" w:rsidRDefault="00751B3B" w:rsidP="005B551D"/>
        </w:tc>
        <w:tc>
          <w:tcPr>
            <w:tcW w:w="1175" w:type="dxa"/>
            <w:gridSpan w:val="4"/>
          </w:tcPr>
          <w:p w:rsidR="00751B3B" w:rsidRPr="00675931" w:rsidRDefault="00751B3B" w:rsidP="005B551D"/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2057" w:type="dxa"/>
            <w:gridSpan w:val="110"/>
          </w:tcPr>
          <w:p w:rsidR="00751B3B" w:rsidRPr="00675931" w:rsidRDefault="00751B3B" w:rsidP="005B551D">
            <w:pPr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 xml:space="preserve">3) доля обучающихся  (у данного педагога), занимающихся  по его авторской программе (исключая программы элективов) </w:t>
            </w:r>
            <w:r w:rsidRPr="00675931">
              <w:rPr>
                <w:b/>
                <w:i/>
                <w:color w:val="993300"/>
                <w:u w:val="single"/>
              </w:rPr>
              <w:t>К1П3</w:t>
            </w: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9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  <w:r w:rsidRPr="00675931">
              <w:rPr>
                <w:sz w:val="28"/>
                <w:szCs w:val="28"/>
              </w:rPr>
              <w:t>0</w:t>
            </w:r>
          </w:p>
        </w:tc>
        <w:tc>
          <w:tcPr>
            <w:tcW w:w="2020" w:type="dxa"/>
            <w:gridSpan w:val="19"/>
          </w:tcPr>
          <w:p w:rsidR="00751B3B" w:rsidRPr="00675931" w:rsidRDefault="00751B3B" w:rsidP="005B551D">
            <w:r w:rsidRPr="00675931">
              <w:t>до 40%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40-59%</w:t>
            </w:r>
          </w:p>
        </w:tc>
        <w:tc>
          <w:tcPr>
            <w:tcW w:w="1637" w:type="dxa"/>
            <w:gridSpan w:val="22"/>
          </w:tcPr>
          <w:p w:rsidR="00751B3B" w:rsidRPr="00675931" w:rsidRDefault="00751B3B" w:rsidP="005B551D">
            <w:r w:rsidRPr="00675931">
              <w:t>60%-79%</w:t>
            </w:r>
          </w:p>
        </w:tc>
        <w:tc>
          <w:tcPr>
            <w:tcW w:w="2829" w:type="dxa"/>
            <w:gridSpan w:val="31"/>
          </w:tcPr>
          <w:p w:rsidR="00751B3B" w:rsidRPr="00675931" w:rsidRDefault="00751B3B" w:rsidP="005B551D">
            <w:r w:rsidRPr="00675931">
              <w:t>80-100%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9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  <w:r w:rsidRPr="00675931">
              <w:rPr>
                <w:sz w:val="28"/>
                <w:szCs w:val="28"/>
              </w:rPr>
              <w:t>0</w:t>
            </w:r>
          </w:p>
        </w:tc>
        <w:tc>
          <w:tcPr>
            <w:tcW w:w="2020" w:type="dxa"/>
            <w:gridSpan w:val="19"/>
          </w:tcPr>
          <w:p w:rsidR="00751B3B" w:rsidRPr="00675931" w:rsidRDefault="00751B3B" w:rsidP="005B551D">
            <w:r w:rsidRPr="00675931">
              <w:t>2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6</w:t>
            </w:r>
          </w:p>
        </w:tc>
        <w:tc>
          <w:tcPr>
            <w:tcW w:w="1637" w:type="dxa"/>
            <w:gridSpan w:val="22"/>
          </w:tcPr>
          <w:p w:rsidR="00751B3B" w:rsidRPr="00675931" w:rsidRDefault="00751B3B" w:rsidP="005B551D">
            <w:r w:rsidRPr="00675931">
              <w:t>12</w:t>
            </w:r>
          </w:p>
        </w:tc>
        <w:tc>
          <w:tcPr>
            <w:tcW w:w="2829" w:type="dxa"/>
            <w:gridSpan w:val="31"/>
          </w:tcPr>
          <w:p w:rsidR="00751B3B" w:rsidRPr="00675931" w:rsidRDefault="00751B3B" w:rsidP="005B551D">
            <w:r w:rsidRPr="00675931">
              <w:t>16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9"/>
          </w:tcPr>
          <w:p w:rsidR="00751B3B" w:rsidRPr="00675931" w:rsidRDefault="00751B3B" w:rsidP="005B551D">
            <w:pPr>
              <w:rPr>
                <w:color w:val="0000FF"/>
                <w:sz w:val="28"/>
                <w:szCs w:val="28"/>
              </w:rPr>
            </w:pPr>
            <w:r w:rsidRPr="00675931">
              <w:rPr>
                <w:color w:val="993300"/>
                <w:sz w:val="28"/>
                <w:szCs w:val="28"/>
              </w:rPr>
              <w:t xml:space="preserve">К1П3   </w:t>
            </w:r>
          </w:p>
        </w:tc>
        <w:tc>
          <w:tcPr>
            <w:tcW w:w="2020" w:type="dxa"/>
            <w:gridSpan w:val="19"/>
          </w:tcPr>
          <w:p w:rsidR="00751B3B" w:rsidRPr="00675931" w:rsidRDefault="00751B3B" w:rsidP="005B551D"/>
        </w:tc>
        <w:tc>
          <w:tcPr>
            <w:tcW w:w="2394" w:type="dxa"/>
            <w:gridSpan w:val="27"/>
          </w:tcPr>
          <w:p w:rsidR="00751B3B" w:rsidRPr="00675931" w:rsidRDefault="00751B3B" w:rsidP="005B551D"/>
        </w:tc>
        <w:tc>
          <w:tcPr>
            <w:tcW w:w="1637" w:type="dxa"/>
            <w:gridSpan w:val="22"/>
          </w:tcPr>
          <w:p w:rsidR="00751B3B" w:rsidRPr="00675931" w:rsidRDefault="00751B3B" w:rsidP="005B551D"/>
        </w:tc>
        <w:tc>
          <w:tcPr>
            <w:tcW w:w="2829" w:type="dxa"/>
            <w:gridSpan w:val="31"/>
          </w:tcPr>
          <w:p w:rsidR="00751B3B" w:rsidRPr="00675931" w:rsidRDefault="00751B3B" w:rsidP="005B551D">
            <w:pPr>
              <w:rPr>
                <w:color w:val="993300"/>
              </w:rPr>
            </w:pPr>
            <w:r w:rsidRPr="00675931">
              <w:rPr>
                <w:color w:val="993300"/>
              </w:rPr>
              <w:t>16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pPr>
              <w:rPr>
                <w:b/>
                <w:i/>
                <w:u w:val="single"/>
              </w:rPr>
            </w:pPr>
            <w:r w:rsidRPr="00675931">
              <w:rPr>
                <w:i/>
                <w:u w:val="single"/>
              </w:rPr>
              <w:t xml:space="preserve"> 4</w:t>
            </w:r>
            <w:r w:rsidRPr="00675931">
              <w:rPr>
                <w:b/>
                <w:i/>
                <w:u w:val="single"/>
              </w:rPr>
              <w:t>)</w:t>
            </w:r>
            <w:r w:rsidRPr="00675931">
              <w:rPr>
                <w:i/>
                <w:u w:val="single"/>
              </w:rPr>
              <w:t xml:space="preserve"> </w:t>
            </w:r>
            <w:r w:rsidRPr="00675931">
              <w:rPr>
                <w:b/>
                <w:i/>
                <w:u w:val="single"/>
              </w:rPr>
              <w:t>доля обучающихся  (у данного педагога), занимающихся по программам коррекционно-развивающего обучения ( от уч-ся.кото</w:t>
            </w:r>
            <w:r>
              <w:rPr>
                <w:b/>
                <w:i/>
                <w:u w:val="single"/>
              </w:rPr>
              <w:t>рым требуются данные программы), компенсирующего обучения</w:t>
            </w:r>
            <w:r w:rsidRPr="00675931">
              <w:rPr>
                <w:b/>
                <w:i/>
                <w:u w:val="single"/>
              </w:rPr>
              <w:t xml:space="preserve"> Если таких обучающихся нет, то критерий не учитывается при подсчете </w:t>
            </w:r>
            <w:r w:rsidRPr="00675931">
              <w:rPr>
                <w:b/>
                <w:i/>
                <w:color w:val="993300"/>
                <w:u w:val="single"/>
              </w:rPr>
              <w:t>К1П4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9"/>
          </w:tcPr>
          <w:p w:rsidR="00751B3B" w:rsidRPr="00675931" w:rsidRDefault="00751B3B" w:rsidP="005B551D">
            <w:pPr>
              <w:jc w:val="center"/>
            </w:pPr>
            <w:r w:rsidRPr="00675931">
              <w:t>0</w:t>
            </w:r>
          </w:p>
        </w:tc>
        <w:tc>
          <w:tcPr>
            <w:tcW w:w="2020" w:type="dxa"/>
            <w:gridSpan w:val="19"/>
          </w:tcPr>
          <w:p w:rsidR="00751B3B" w:rsidRPr="00675931" w:rsidRDefault="00751B3B" w:rsidP="005B551D">
            <w:pPr>
              <w:jc w:val="center"/>
            </w:pPr>
            <w:r w:rsidRPr="00675931">
              <w:t>до 40%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pPr>
              <w:jc w:val="center"/>
            </w:pPr>
            <w:r w:rsidRPr="00675931">
              <w:t>40-59%</w:t>
            </w:r>
          </w:p>
        </w:tc>
        <w:tc>
          <w:tcPr>
            <w:tcW w:w="1737" w:type="dxa"/>
            <w:gridSpan w:val="25"/>
          </w:tcPr>
          <w:p w:rsidR="00751B3B" w:rsidRPr="00675931" w:rsidRDefault="00751B3B" w:rsidP="005B551D">
            <w:pPr>
              <w:jc w:val="center"/>
            </w:pPr>
            <w:r w:rsidRPr="00675931">
              <w:t>60%-79%</w:t>
            </w:r>
          </w:p>
        </w:tc>
        <w:tc>
          <w:tcPr>
            <w:tcW w:w="2729" w:type="dxa"/>
            <w:gridSpan w:val="28"/>
          </w:tcPr>
          <w:p w:rsidR="00751B3B" w:rsidRPr="00675931" w:rsidRDefault="00751B3B" w:rsidP="005B551D">
            <w:pPr>
              <w:jc w:val="center"/>
            </w:pPr>
            <w:r w:rsidRPr="00675931">
              <w:t>80-100%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9"/>
          </w:tcPr>
          <w:p w:rsidR="00751B3B" w:rsidRPr="00675931" w:rsidRDefault="00751B3B" w:rsidP="005B551D">
            <w:pPr>
              <w:jc w:val="center"/>
            </w:pPr>
            <w:r w:rsidRPr="00675931">
              <w:t>0</w:t>
            </w:r>
          </w:p>
        </w:tc>
        <w:tc>
          <w:tcPr>
            <w:tcW w:w="2020" w:type="dxa"/>
            <w:gridSpan w:val="19"/>
          </w:tcPr>
          <w:p w:rsidR="00751B3B" w:rsidRPr="00675931" w:rsidRDefault="00751B3B" w:rsidP="005B551D">
            <w:pPr>
              <w:jc w:val="center"/>
            </w:pPr>
            <w:r w:rsidRPr="00675931">
              <w:t>2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pPr>
              <w:jc w:val="center"/>
            </w:pPr>
            <w:r w:rsidRPr="00675931">
              <w:t>6</w:t>
            </w:r>
          </w:p>
        </w:tc>
        <w:tc>
          <w:tcPr>
            <w:tcW w:w="1737" w:type="dxa"/>
            <w:gridSpan w:val="25"/>
          </w:tcPr>
          <w:p w:rsidR="00751B3B" w:rsidRPr="00675931" w:rsidRDefault="00751B3B" w:rsidP="005B551D">
            <w:pPr>
              <w:jc w:val="center"/>
            </w:pPr>
            <w:r w:rsidRPr="00675931">
              <w:t>12</w:t>
            </w:r>
          </w:p>
        </w:tc>
        <w:tc>
          <w:tcPr>
            <w:tcW w:w="2729" w:type="dxa"/>
            <w:gridSpan w:val="28"/>
          </w:tcPr>
          <w:p w:rsidR="00751B3B" w:rsidRPr="00675931" w:rsidRDefault="00751B3B" w:rsidP="005B551D">
            <w:pPr>
              <w:jc w:val="center"/>
            </w:pPr>
            <w:r w:rsidRPr="00675931">
              <w:t>16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9"/>
          </w:tcPr>
          <w:p w:rsidR="00751B3B" w:rsidRPr="00675931" w:rsidRDefault="00751B3B" w:rsidP="005B551D">
            <w:pPr>
              <w:rPr>
                <w:color w:val="993300"/>
              </w:rPr>
            </w:pPr>
            <w:r w:rsidRPr="00675931">
              <w:rPr>
                <w:color w:val="993300"/>
              </w:rPr>
              <w:t xml:space="preserve">К1П4 </w:t>
            </w:r>
          </w:p>
          <w:p w:rsidR="00751B3B" w:rsidRPr="00675931" w:rsidRDefault="00751B3B" w:rsidP="005B551D">
            <w:pPr>
              <w:rPr>
                <w:color w:val="993300"/>
              </w:rPr>
            </w:pPr>
            <w:r w:rsidRPr="00675931">
              <w:rPr>
                <w:color w:val="993300"/>
              </w:rPr>
              <w:t xml:space="preserve"> </w:t>
            </w:r>
          </w:p>
        </w:tc>
        <w:tc>
          <w:tcPr>
            <w:tcW w:w="2020" w:type="dxa"/>
            <w:gridSpan w:val="19"/>
          </w:tcPr>
          <w:p w:rsidR="00751B3B" w:rsidRPr="00675931" w:rsidRDefault="00751B3B" w:rsidP="005B551D">
            <w:pPr>
              <w:rPr>
                <w:color w:val="0000FF"/>
              </w:rPr>
            </w:pPr>
          </w:p>
        </w:tc>
        <w:tc>
          <w:tcPr>
            <w:tcW w:w="2394" w:type="dxa"/>
            <w:gridSpan w:val="27"/>
          </w:tcPr>
          <w:p w:rsidR="00751B3B" w:rsidRPr="00675931" w:rsidRDefault="00751B3B" w:rsidP="005B551D"/>
        </w:tc>
        <w:tc>
          <w:tcPr>
            <w:tcW w:w="1737" w:type="dxa"/>
            <w:gridSpan w:val="25"/>
          </w:tcPr>
          <w:p w:rsidR="00751B3B" w:rsidRPr="00675931" w:rsidRDefault="00751B3B" w:rsidP="005B551D"/>
        </w:tc>
        <w:tc>
          <w:tcPr>
            <w:tcW w:w="2729" w:type="dxa"/>
            <w:gridSpan w:val="28"/>
          </w:tcPr>
          <w:p w:rsidR="00751B3B" w:rsidRPr="00675931" w:rsidRDefault="00751B3B" w:rsidP="005B551D"/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5) доля обучающихся  (у данного педагога, занимающихся) по   индивидуальных учебным планам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color w:val="FF0000"/>
              </w:rPr>
            </w:pPr>
            <w:r w:rsidRPr="00675931">
              <w:rPr>
                <w:b/>
                <w:i/>
                <w:u w:val="single"/>
              </w:rPr>
              <w:t xml:space="preserve"> ( от учащихся 10-11 классов)</w:t>
            </w:r>
            <w:r w:rsidRPr="00675931">
              <w:rPr>
                <w:b/>
                <w:i/>
                <w:color w:val="993300"/>
                <w:u w:val="single"/>
              </w:rPr>
              <w:t xml:space="preserve"> К1П5</w:t>
            </w:r>
          </w:p>
          <w:p w:rsidR="00751B3B" w:rsidRPr="00675931" w:rsidRDefault="00751B3B" w:rsidP="005B551D"/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7"/>
          </w:tcPr>
          <w:p w:rsidR="00751B3B" w:rsidRPr="00675931" w:rsidRDefault="00751B3B" w:rsidP="005B551D">
            <w:r w:rsidRPr="00675931">
              <w:t>0</w:t>
            </w:r>
          </w:p>
        </w:tc>
        <w:tc>
          <w:tcPr>
            <w:tcW w:w="2293" w:type="dxa"/>
            <w:gridSpan w:val="21"/>
          </w:tcPr>
          <w:p w:rsidR="00751B3B" w:rsidRPr="00675931" w:rsidRDefault="00751B3B" w:rsidP="005B551D">
            <w:r w:rsidRPr="00675931">
              <w:t>до 10%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10-19%</w:t>
            </w:r>
          </w:p>
        </w:tc>
        <w:tc>
          <w:tcPr>
            <w:tcW w:w="1737" w:type="dxa"/>
            <w:gridSpan w:val="25"/>
          </w:tcPr>
          <w:p w:rsidR="00751B3B" w:rsidRPr="00675931" w:rsidRDefault="00751B3B" w:rsidP="005B551D">
            <w:r w:rsidRPr="00675931">
              <w:t>20%-30%</w:t>
            </w:r>
          </w:p>
        </w:tc>
        <w:tc>
          <w:tcPr>
            <w:tcW w:w="2729" w:type="dxa"/>
            <w:gridSpan w:val="28"/>
          </w:tcPr>
          <w:p w:rsidR="00751B3B" w:rsidRPr="00675931" w:rsidRDefault="00751B3B" w:rsidP="005B551D">
            <w:r w:rsidRPr="00675931">
              <w:t>более 30%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7"/>
          </w:tcPr>
          <w:p w:rsidR="00751B3B" w:rsidRPr="00675931" w:rsidRDefault="00751B3B" w:rsidP="005B551D">
            <w:r w:rsidRPr="00675931">
              <w:t>0</w:t>
            </w:r>
          </w:p>
        </w:tc>
        <w:tc>
          <w:tcPr>
            <w:tcW w:w="2293" w:type="dxa"/>
            <w:gridSpan w:val="21"/>
          </w:tcPr>
          <w:p w:rsidR="00751B3B" w:rsidRPr="00675931" w:rsidRDefault="00751B3B" w:rsidP="005B551D">
            <w:r w:rsidRPr="00675931">
              <w:t>2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6</w:t>
            </w:r>
          </w:p>
        </w:tc>
        <w:tc>
          <w:tcPr>
            <w:tcW w:w="1737" w:type="dxa"/>
            <w:gridSpan w:val="25"/>
          </w:tcPr>
          <w:p w:rsidR="00751B3B" w:rsidRPr="00675931" w:rsidRDefault="00751B3B" w:rsidP="005B551D">
            <w:r w:rsidRPr="00675931">
              <w:t>12</w:t>
            </w:r>
          </w:p>
        </w:tc>
        <w:tc>
          <w:tcPr>
            <w:tcW w:w="2729" w:type="dxa"/>
            <w:gridSpan w:val="28"/>
          </w:tcPr>
          <w:p w:rsidR="00751B3B" w:rsidRPr="00675931" w:rsidRDefault="00751B3B" w:rsidP="005B551D">
            <w:r w:rsidRPr="00675931">
              <w:t>16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340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7"/>
          </w:tcPr>
          <w:p w:rsidR="00751B3B" w:rsidRPr="00675931" w:rsidRDefault="00751B3B" w:rsidP="005B551D">
            <w:pPr>
              <w:rPr>
                <w:color w:val="993300"/>
              </w:rPr>
            </w:pPr>
            <w:r w:rsidRPr="00675931">
              <w:rPr>
                <w:color w:val="993300"/>
              </w:rPr>
              <w:t>К1П5</w:t>
            </w:r>
          </w:p>
        </w:tc>
        <w:tc>
          <w:tcPr>
            <w:tcW w:w="2293" w:type="dxa"/>
            <w:gridSpan w:val="21"/>
          </w:tcPr>
          <w:p w:rsidR="00751B3B" w:rsidRPr="00675931" w:rsidRDefault="00751B3B" w:rsidP="005B551D">
            <w:pPr>
              <w:rPr>
                <w:color w:val="0000FF"/>
              </w:rPr>
            </w:pPr>
          </w:p>
        </w:tc>
        <w:tc>
          <w:tcPr>
            <w:tcW w:w="2394" w:type="dxa"/>
            <w:gridSpan w:val="27"/>
          </w:tcPr>
          <w:p w:rsidR="00751B3B" w:rsidRPr="00675931" w:rsidRDefault="00751B3B" w:rsidP="005B551D"/>
        </w:tc>
        <w:tc>
          <w:tcPr>
            <w:tcW w:w="1737" w:type="dxa"/>
            <w:gridSpan w:val="25"/>
          </w:tcPr>
          <w:p w:rsidR="00751B3B" w:rsidRPr="00675931" w:rsidRDefault="00751B3B" w:rsidP="005B551D">
            <w:pPr>
              <w:rPr>
                <w:color w:val="993300"/>
              </w:rPr>
            </w:pPr>
            <w:r w:rsidRPr="00675931">
              <w:rPr>
                <w:color w:val="993300"/>
              </w:rPr>
              <w:t>12</w:t>
            </w:r>
          </w:p>
        </w:tc>
        <w:tc>
          <w:tcPr>
            <w:tcW w:w="2729" w:type="dxa"/>
            <w:gridSpan w:val="28"/>
          </w:tcPr>
          <w:p w:rsidR="00751B3B" w:rsidRPr="00675931" w:rsidRDefault="00751B3B" w:rsidP="005B551D"/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r w:rsidRPr="00675931">
              <w:rPr>
                <w:b/>
                <w:i/>
                <w:u w:val="single"/>
              </w:rPr>
              <w:t xml:space="preserve">6) </w:t>
            </w:r>
            <w:r>
              <w:rPr>
                <w:b/>
                <w:i/>
                <w:u w:val="single"/>
              </w:rPr>
              <w:t xml:space="preserve">использование  </w:t>
            </w:r>
            <w:r w:rsidRPr="00675931">
              <w:rPr>
                <w:b/>
                <w:i/>
                <w:u w:val="single"/>
              </w:rPr>
              <w:t xml:space="preserve"> программам развивающего обучения( педагоги начальной школы) </w:t>
            </w:r>
            <w:r w:rsidRPr="00675931">
              <w:rPr>
                <w:b/>
                <w:i/>
                <w:color w:val="993300"/>
                <w:u w:val="single"/>
              </w:rPr>
              <w:t>К1П6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8"/>
          </w:tcPr>
          <w:p w:rsidR="00751B3B" w:rsidRPr="00675931" w:rsidRDefault="00751B3B" w:rsidP="005B551D">
            <w:r>
              <w:t>Частичное использование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>
              <w:t xml:space="preserve">«Школа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</w:tc>
        <w:tc>
          <w:tcPr>
            <w:tcW w:w="4466" w:type="dxa"/>
            <w:gridSpan w:val="53"/>
          </w:tcPr>
          <w:p w:rsidR="00751B3B" w:rsidRPr="00675931" w:rsidRDefault="00751B3B" w:rsidP="005B551D">
            <w:r>
              <w:t>Система Л.В.Занкова, Эльконина - Давыдова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8"/>
          </w:tcPr>
          <w:p w:rsidR="00751B3B" w:rsidRPr="00675931" w:rsidRDefault="00751B3B" w:rsidP="005B551D">
            <w:pPr>
              <w:jc w:val="center"/>
            </w:pPr>
            <w:r>
              <w:t>8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pPr>
              <w:jc w:val="center"/>
            </w:pPr>
            <w:r>
              <w:t>12</w:t>
            </w:r>
          </w:p>
        </w:tc>
        <w:tc>
          <w:tcPr>
            <w:tcW w:w="4466" w:type="dxa"/>
            <w:gridSpan w:val="53"/>
          </w:tcPr>
          <w:p w:rsidR="00751B3B" w:rsidRPr="00A10519" w:rsidRDefault="00751B3B" w:rsidP="005B551D">
            <w:pPr>
              <w:jc w:val="center"/>
            </w:pPr>
            <w:r w:rsidRPr="00A10519">
              <w:t>16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8"/>
          </w:tcPr>
          <w:p w:rsidR="00751B3B" w:rsidRPr="00675931" w:rsidRDefault="00751B3B" w:rsidP="005B551D">
            <w:r w:rsidRPr="00675931">
              <w:rPr>
                <w:color w:val="993300"/>
              </w:rPr>
              <w:t>К1П6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/>
        </w:tc>
        <w:tc>
          <w:tcPr>
            <w:tcW w:w="4466" w:type="dxa"/>
            <w:gridSpan w:val="53"/>
          </w:tcPr>
          <w:p w:rsidR="00751B3B" w:rsidRPr="00675931" w:rsidRDefault="00751B3B" w:rsidP="005B551D">
            <w:pPr>
              <w:rPr>
                <w:color w:val="0000FF"/>
              </w:rPr>
            </w:pP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pPr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 xml:space="preserve">7)Участие педагога в опытно-экспериментальной деятельности по предмету, апробации новых технологий, методик, учебно-методических комплектов </w:t>
            </w:r>
            <w:r w:rsidRPr="00675931">
              <w:rPr>
                <w:b/>
                <w:i/>
                <w:color w:val="993300"/>
                <w:u w:val="single"/>
              </w:rPr>
              <w:t>К1П7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8"/>
          </w:tcPr>
          <w:p w:rsidR="00751B3B" w:rsidRPr="00675931" w:rsidRDefault="00751B3B" w:rsidP="005B551D">
            <w:r w:rsidRPr="00675931">
              <w:t>школьный эксперимент</w:t>
            </w:r>
          </w:p>
        </w:tc>
        <w:tc>
          <w:tcPr>
            <w:tcW w:w="3658" w:type="dxa"/>
            <w:gridSpan w:val="40"/>
          </w:tcPr>
          <w:p w:rsidR="00751B3B" w:rsidRPr="00675931" w:rsidRDefault="00751B3B" w:rsidP="005B551D">
            <w:r w:rsidRPr="00675931">
              <w:t>муниципальный эксперимент</w:t>
            </w:r>
          </w:p>
        </w:tc>
        <w:tc>
          <w:tcPr>
            <w:tcW w:w="3202" w:type="dxa"/>
            <w:gridSpan w:val="40"/>
          </w:tcPr>
          <w:p w:rsidR="00751B3B" w:rsidRPr="00675931" w:rsidRDefault="00751B3B" w:rsidP="005B551D">
            <w:r w:rsidRPr="00675931">
              <w:t>региональный, федеральный эксперимент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8"/>
          </w:tcPr>
          <w:p w:rsidR="00751B3B" w:rsidRPr="00675931" w:rsidRDefault="00751B3B" w:rsidP="005B551D">
            <w:r w:rsidRPr="00675931">
              <w:t>8</w:t>
            </w:r>
          </w:p>
        </w:tc>
        <w:tc>
          <w:tcPr>
            <w:tcW w:w="3658" w:type="dxa"/>
            <w:gridSpan w:val="40"/>
          </w:tcPr>
          <w:p w:rsidR="00751B3B" w:rsidRPr="00675931" w:rsidRDefault="00751B3B" w:rsidP="005B551D">
            <w:r w:rsidRPr="00675931">
              <w:t>10</w:t>
            </w:r>
          </w:p>
        </w:tc>
        <w:tc>
          <w:tcPr>
            <w:tcW w:w="3202" w:type="dxa"/>
            <w:gridSpan w:val="40"/>
          </w:tcPr>
          <w:p w:rsidR="00751B3B" w:rsidRPr="00675931" w:rsidRDefault="00751B3B" w:rsidP="005B551D">
            <w:r w:rsidRPr="00675931">
              <w:t>16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8"/>
          </w:tcPr>
          <w:p w:rsidR="00751B3B" w:rsidRPr="00675931" w:rsidRDefault="00751B3B" w:rsidP="005B551D">
            <w:pPr>
              <w:rPr>
                <w:color w:val="993300"/>
              </w:rPr>
            </w:pPr>
            <w:r w:rsidRPr="00675931">
              <w:rPr>
                <w:color w:val="993300"/>
              </w:rPr>
              <w:t>К1П7</w:t>
            </w:r>
          </w:p>
        </w:tc>
        <w:tc>
          <w:tcPr>
            <w:tcW w:w="3658" w:type="dxa"/>
            <w:gridSpan w:val="40"/>
          </w:tcPr>
          <w:p w:rsidR="00751B3B" w:rsidRPr="00675931" w:rsidRDefault="00751B3B" w:rsidP="005B551D">
            <w:pPr>
              <w:rPr>
                <w:color w:val="993300"/>
              </w:rPr>
            </w:pPr>
          </w:p>
        </w:tc>
        <w:tc>
          <w:tcPr>
            <w:tcW w:w="3202" w:type="dxa"/>
            <w:gridSpan w:val="40"/>
          </w:tcPr>
          <w:p w:rsidR="00751B3B" w:rsidRPr="00675931" w:rsidRDefault="00751B3B" w:rsidP="005B551D">
            <w:pPr>
              <w:rPr>
                <w:color w:val="0000FF"/>
              </w:rPr>
            </w:pP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2604" w:type="dxa"/>
            <w:gridSpan w:val="109"/>
          </w:tcPr>
          <w:p w:rsidR="00751B3B" w:rsidRPr="00675931" w:rsidRDefault="00751B3B" w:rsidP="005B551D">
            <w:r w:rsidRPr="00675931">
              <w:t>В целом по критерию вычисляется средний балл по показателям 1-7 (3,4,6,7 для учителей начальных классов)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color w:val="993300"/>
                <w:u w:val="single"/>
              </w:rPr>
            </w:pPr>
            <w:r w:rsidRPr="00675931">
              <w:rPr>
                <w:b/>
                <w:i/>
                <w:color w:val="993300"/>
                <w:u w:val="single"/>
              </w:rPr>
              <w:t>Пример.</w:t>
            </w:r>
          </w:p>
          <w:p w:rsidR="00751B3B" w:rsidRPr="00675931" w:rsidRDefault="00751B3B" w:rsidP="005B551D">
            <w:pPr>
              <w:rPr>
                <w:color w:val="993300"/>
              </w:rPr>
            </w:pPr>
            <w:r>
              <w:rPr>
                <w:color w:val="993300"/>
              </w:rPr>
              <w:t>Иванова Н.С.</w:t>
            </w:r>
            <w:r w:rsidRPr="00675931">
              <w:rPr>
                <w:color w:val="993300"/>
              </w:rPr>
              <w:t xml:space="preserve"> (учитель </w:t>
            </w:r>
            <w:r>
              <w:rPr>
                <w:color w:val="993300"/>
              </w:rPr>
              <w:t>математики</w:t>
            </w:r>
            <w:r w:rsidRPr="00675931">
              <w:rPr>
                <w:color w:val="993300"/>
              </w:rPr>
              <w:t xml:space="preserve">) (К1П1+ К1П2+К1П3+К1П5+К1П7): 5;  6+6+16+12+10=50:5= 10 (средний балл) </w:t>
            </w:r>
          </w:p>
          <w:p w:rsidR="00751B3B" w:rsidRPr="00675931" w:rsidRDefault="00751B3B" w:rsidP="005B551D">
            <w:r>
              <w:rPr>
                <w:color w:val="3366FF"/>
              </w:rPr>
              <w:t>Сидорова О.И</w:t>
            </w:r>
            <w:r w:rsidRPr="00675931">
              <w:rPr>
                <w:color w:val="3366FF"/>
              </w:rPr>
              <w:t xml:space="preserve">. (учитель начальных классов) (К1П3+ К1П4+ К1П6+К1П7):4; </w:t>
            </w:r>
            <w:r w:rsidRPr="00675931">
              <w:rPr>
                <w:color w:val="0000FF"/>
              </w:rPr>
              <w:t>(16+0+16+10):4=42:4=10,5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3"/>
        </w:trPr>
        <w:tc>
          <w:tcPr>
            <w:tcW w:w="460" w:type="dxa"/>
            <w:gridSpan w:val="2"/>
            <w:vMerge w:val="restart"/>
          </w:tcPr>
          <w:p w:rsidR="00751B3B" w:rsidRPr="00675931" w:rsidRDefault="00751B3B" w:rsidP="005B551D">
            <w:pPr>
              <w:rPr>
                <w:b/>
              </w:rPr>
            </w:pPr>
            <w:r w:rsidRPr="00675931">
              <w:rPr>
                <w:b/>
              </w:rPr>
              <w:t>2.</w:t>
            </w:r>
          </w:p>
        </w:tc>
        <w:tc>
          <w:tcPr>
            <w:tcW w:w="1630" w:type="dxa"/>
            <w:vMerge w:val="restart"/>
          </w:tcPr>
          <w:p w:rsidR="00751B3B" w:rsidRPr="00675931" w:rsidRDefault="00751B3B" w:rsidP="005B551D">
            <w:pPr>
              <w:rPr>
                <w:b/>
              </w:rPr>
            </w:pPr>
            <w:r w:rsidRPr="00675931">
              <w:rPr>
                <w:b/>
              </w:rPr>
              <w:t>Уровень профессиональной культуры педагога</w:t>
            </w:r>
            <w:r>
              <w:rPr>
                <w:b/>
              </w:rPr>
              <w:t>, профессиональная активность</w:t>
            </w: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pPr>
              <w:rPr>
                <w:color w:val="FF0000"/>
              </w:rPr>
            </w:pPr>
            <w:r w:rsidRPr="00675931">
              <w:rPr>
                <w:color w:val="FF0000"/>
              </w:rPr>
              <w:t>Максимальный балл по критерию - 15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156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r w:rsidRPr="00675931">
              <w:rPr>
                <w:b/>
                <w:i/>
                <w:u w:val="single"/>
              </w:rPr>
              <w:t>1) доля обучающихся  (у данного педагога), для которых в образовательном процессе используются здоровьесберегающие технологии, рекомендованные  на федеральном или региональном уровне</w:t>
            </w:r>
            <w:r w:rsidRPr="00675931">
              <w:rPr>
                <w:b/>
                <w:i/>
                <w:color w:val="993300"/>
                <w:u w:val="single"/>
              </w:rPr>
              <w:t xml:space="preserve"> К2П1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 балл</w:t>
            </w: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shd w:val="clear" w:color="auto" w:fill="auto"/>
          </w:tcPr>
          <w:p w:rsidR="00751B3B" w:rsidRPr="00675931" w:rsidRDefault="00751B3B" w:rsidP="005B551D">
            <w:r w:rsidRPr="00675931">
              <w:t>менее 20%</w:t>
            </w:r>
          </w:p>
        </w:tc>
        <w:tc>
          <w:tcPr>
            <w:tcW w:w="3664" w:type="dxa"/>
            <w:gridSpan w:val="36"/>
            <w:shd w:val="clear" w:color="auto" w:fill="auto"/>
          </w:tcPr>
          <w:p w:rsidR="00751B3B" w:rsidRPr="00675931" w:rsidRDefault="00751B3B" w:rsidP="005B551D">
            <w:r w:rsidRPr="00675931">
              <w:t>20 - 39%</w:t>
            </w:r>
          </w:p>
        </w:tc>
        <w:tc>
          <w:tcPr>
            <w:tcW w:w="1862" w:type="dxa"/>
            <w:gridSpan w:val="17"/>
            <w:shd w:val="clear" w:color="auto" w:fill="auto"/>
          </w:tcPr>
          <w:p w:rsidR="00751B3B" w:rsidRPr="00675931" w:rsidRDefault="00751B3B" w:rsidP="005B551D">
            <w:r w:rsidRPr="00675931">
              <w:t>40-59%</w:t>
            </w:r>
          </w:p>
        </w:tc>
        <w:tc>
          <w:tcPr>
            <w:tcW w:w="1873" w:type="dxa"/>
            <w:gridSpan w:val="32"/>
            <w:shd w:val="clear" w:color="auto" w:fill="auto"/>
          </w:tcPr>
          <w:p w:rsidR="00751B3B" w:rsidRPr="00675931" w:rsidRDefault="00751B3B" w:rsidP="005B551D">
            <w:r w:rsidRPr="00675931">
              <w:t>60%-79%</w:t>
            </w:r>
          </w:p>
        </w:tc>
        <w:tc>
          <w:tcPr>
            <w:tcW w:w="1378" w:type="dxa"/>
            <w:gridSpan w:val="11"/>
            <w:shd w:val="clear" w:color="auto" w:fill="auto"/>
          </w:tcPr>
          <w:p w:rsidR="00751B3B" w:rsidRPr="00675931" w:rsidRDefault="00751B3B" w:rsidP="005B551D">
            <w:r w:rsidRPr="00675931">
              <w:t>80-100%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  <w:vMerge w:val="restart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shd w:val="clear" w:color="auto" w:fill="auto"/>
          </w:tcPr>
          <w:p w:rsidR="00751B3B" w:rsidRPr="00675931" w:rsidRDefault="00751B3B" w:rsidP="005B551D">
            <w:r w:rsidRPr="00675931">
              <w:t>0</w:t>
            </w:r>
          </w:p>
        </w:tc>
        <w:tc>
          <w:tcPr>
            <w:tcW w:w="3664" w:type="dxa"/>
            <w:gridSpan w:val="36"/>
            <w:shd w:val="clear" w:color="auto" w:fill="auto"/>
          </w:tcPr>
          <w:p w:rsidR="00751B3B" w:rsidRPr="00675931" w:rsidRDefault="00751B3B" w:rsidP="005B551D">
            <w:r w:rsidRPr="00675931">
              <w:t>2</w:t>
            </w:r>
          </w:p>
        </w:tc>
        <w:tc>
          <w:tcPr>
            <w:tcW w:w="1862" w:type="dxa"/>
            <w:gridSpan w:val="17"/>
            <w:shd w:val="clear" w:color="auto" w:fill="auto"/>
          </w:tcPr>
          <w:p w:rsidR="00751B3B" w:rsidRPr="00675931" w:rsidRDefault="00751B3B" w:rsidP="005B551D">
            <w:r w:rsidRPr="00675931">
              <w:t>6</w:t>
            </w:r>
          </w:p>
        </w:tc>
        <w:tc>
          <w:tcPr>
            <w:tcW w:w="1873" w:type="dxa"/>
            <w:gridSpan w:val="32"/>
            <w:shd w:val="clear" w:color="auto" w:fill="auto"/>
          </w:tcPr>
          <w:p w:rsidR="00751B3B" w:rsidRPr="00675931" w:rsidRDefault="00751B3B" w:rsidP="005B551D">
            <w:r w:rsidRPr="00675931">
              <w:t>11</w:t>
            </w:r>
          </w:p>
        </w:tc>
        <w:tc>
          <w:tcPr>
            <w:tcW w:w="1378" w:type="dxa"/>
            <w:gridSpan w:val="11"/>
            <w:shd w:val="clear" w:color="auto" w:fill="auto"/>
          </w:tcPr>
          <w:p w:rsidR="00751B3B" w:rsidRPr="00675931" w:rsidRDefault="00751B3B" w:rsidP="005B551D">
            <w:r w:rsidRPr="00675931">
              <w:t>15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  <w:vMerge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pPr>
              <w:rPr>
                <w:b/>
              </w:rPr>
            </w:pPr>
            <w:r w:rsidRPr="00675931">
              <w:rPr>
                <w:b/>
                <w:i/>
                <w:u w:val="single"/>
              </w:rPr>
              <w:t>2)результативность  использования информационно-коммуникационных технологий в образовательном процессе</w:t>
            </w:r>
            <w:r w:rsidRPr="00675931">
              <w:rPr>
                <w:b/>
                <w:i/>
                <w:color w:val="993300"/>
                <w:u w:val="single"/>
              </w:rPr>
              <w:t xml:space="preserve"> К2П2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 xml:space="preserve">участие учителя в конференциях в режиме </w:t>
            </w:r>
            <w:r w:rsidRPr="00675931">
              <w:rPr>
                <w:lang w:val="en-US"/>
              </w:rPr>
              <w:t>on</w:t>
            </w:r>
            <w:r w:rsidRPr="00675931">
              <w:t>-</w:t>
            </w:r>
            <w:r w:rsidRPr="00675931">
              <w:rPr>
                <w:lang w:val="en-US"/>
              </w:rPr>
              <w:t>line</w:t>
            </w:r>
          </w:p>
        </w:tc>
        <w:tc>
          <w:tcPr>
            <w:tcW w:w="1917" w:type="dxa"/>
            <w:gridSpan w:val="16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 xml:space="preserve">использование в образовательном процессе электронных </w:t>
            </w:r>
            <w:r w:rsidRPr="00675931">
              <w:lastRenderedPageBreak/>
              <w:t>учебно-методических комплектов</w:t>
            </w:r>
          </w:p>
        </w:tc>
        <w:tc>
          <w:tcPr>
            <w:tcW w:w="2394" w:type="dxa"/>
            <w:gridSpan w:val="27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lastRenderedPageBreak/>
              <w:t>использование в образовательном процессе электронных учебно-</w:t>
            </w:r>
            <w:r w:rsidRPr="00675931">
              <w:lastRenderedPageBreak/>
              <w:t>методических комплектов самостоятельно разработанных</w:t>
            </w:r>
          </w:p>
        </w:tc>
        <w:tc>
          <w:tcPr>
            <w:tcW w:w="1557" w:type="dxa"/>
            <w:gridSpan w:val="21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lastRenderedPageBreak/>
              <w:t xml:space="preserve">использование электронных форм контроля на </w:t>
            </w:r>
            <w:r w:rsidRPr="00675931">
              <w:lastRenderedPageBreak/>
              <w:t xml:space="preserve">уроках и учебных занятиях 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(от 70% занятий)</w:t>
            </w:r>
          </w:p>
        </w:tc>
        <w:tc>
          <w:tcPr>
            <w:tcW w:w="1613" w:type="dxa"/>
            <w:gridSpan w:val="23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lastRenderedPageBreak/>
              <w:t>использование учителем дистанционных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 xml:space="preserve">форм </w:t>
            </w:r>
            <w:r w:rsidRPr="00675931">
              <w:lastRenderedPageBreak/>
              <w:t>обучения в установленном порядке</w:t>
            </w:r>
          </w:p>
        </w:tc>
        <w:tc>
          <w:tcPr>
            <w:tcW w:w="1296" w:type="dxa"/>
            <w:gridSpan w:val="9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lastRenderedPageBreak/>
              <w:t>наличие у учителя призовых мест на мероприя</w:t>
            </w:r>
            <w:r w:rsidRPr="00675931">
              <w:lastRenderedPageBreak/>
              <w:t>тиях, проводимых в дистанционном режиме</w:t>
            </w:r>
          </w:p>
        </w:tc>
        <w:tc>
          <w:tcPr>
            <w:tcW w:w="1083" w:type="dxa"/>
            <w:gridSpan w:val="2"/>
          </w:tcPr>
          <w:p w:rsidR="00751B3B" w:rsidRPr="00A10519" w:rsidRDefault="00751B3B" w:rsidP="005B551D">
            <w:r>
              <w:lastRenderedPageBreak/>
              <w:t>использование учителем презент</w:t>
            </w:r>
            <w:r>
              <w:lastRenderedPageBreak/>
              <w:t>аций, разработанных самостоятельно</w:t>
            </w: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lastRenderedPageBreak/>
              <w:t>Выставляется средний балл</w:t>
            </w: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center"/>
            </w:pPr>
            <w:r w:rsidRPr="00675931">
              <w:t>15</w:t>
            </w:r>
          </w:p>
        </w:tc>
        <w:tc>
          <w:tcPr>
            <w:tcW w:w="1917" w:type="dxa"/>
            <w:gridSpan w:val="16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center"/>
            </w:pPr>
            <w:r w:rsidRPr="00675931">
              <w:t>15</w:t>
            </w:r>
          </w:p>
        </w:tc>
        <w:tc>
          <w:tcPr>
            <w:tcW w:w="2394" w:type="dxa"/>
            <w:gridSpan w:val="27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center"/>
            </w:pPr>
            <w:r w:rsidRPr="00675931">
              <w:t>15</w:t>
            </w:r>
          </w:p>
        </w:tc>
        <w:tc>
          <w:tcPr>
            <w:tcW w:w="1557" w:type="dxa"/>
            <w:gridSpan w:val="21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center"/>
            </w:pPr>
            <w:r w:rsidRPr="00675931">
              <w:t>15</w:t>
            </w:r>
          </w:p>
        </w:tc>
        <w:tc>
          <w:tcPr>
            <w:tcW w:w="1613" w:type="dxa"/>
            <w:gridSpan w:val="23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center"/>
            </w:pPr>
            <w:r w:rsidRPr="00675931">
              <w:t>15</w:t>
            </w:r>
          </w:p>
        </w:tc>
        <w:tc>
          <w:tcPr>
            <w:tcW w:w="1296" w:type="dxa"/>
            <w:gridSpan w:val="9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center"/>
            </w:pPr>
            <w:r w:rsidRPr="00675931">
              <w:t>15</w:t>
            </w:r>
          </w:p>
        </w:tc>
        <w:tc>
          <w:tcPr>
            <w:tcW w:w="1083" w:type="dxa"/>
            <w:gridSpan w:val="2"/>
          </w:tcPr>
          <w:p w:rsidR="00751B3B" w:rsidRPr="00A10519" w:rsidRDefault="00751B3B" w:rsidP="005B551D">
            <w:pPr>
              <w:jc w:val="center"/>
            </w:pPr>
            <w:r>
              <w:t>15</w:t>
            </w: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pPr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3)результативность применения на уроках и во внеурочной деятельности проектных методик и технологий</w:t>
            </w:r>
            <w:r w:rsidRPr="00675931">
              <w:rPr>
                <w:b/>
                <w:i/>
                <w:color w:val="993300"/>
                <w:u w:val="single"/>
              </w:rPr>
              <w:t xml:space="preserve"> К2П3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07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vMerge w:val="restart"/>
            <w:shd w:val="clear" w:color="auto" w:fill="auto"/>
          </w:tcPr>
          <w:p w:rsidR="00751B3B" w:rsidRPr="00675931" w:rsidRDefault="00751B3B" w:rsidP="005B551D">
            <w:r w:rsidRPr="00675931">
              <w:t xml:space="preserve">использование на уроках метода защиты проектов (более 30% занятий) </w:t>
            </w:r>
          </w:p>
        </w:tc>
        <w:tc>
          <w:tcPr>
            <w:tcW w:w="2165" w:type="dxa"/>
            <w:gridSpan w:val="18"/>
            <w:shd w:val="clear" w:color="auto" w:fill="auto"/>
          </w:tcPr>
          <w:p w:rsidR="00751B3B" w:rsidRDefault="00751B3B" w:rsidP="005B551D">
            <w:r>
              <w:t xml:space="preserve">Участие в </w:t>
            </w:r>
            <w:r w:rsidRPr="00675931">
              <w:t xml:space="preserve">конкурсах </w:t>
            </w:r>
          </w:p>
          <w:p w:rsidR="00751B3B" w:rsidRDefault="00751B3B" w:rsidP="005B551D">
            <w:r w:rsidRPr="00675931">
              <w:t xml:space="preserve">социально значимых </w:t>
            </w:r>
          </w:p>
          <w:p w:rsidR="00751B3B" w:rsidRDefault="00751B3B" w:rsidP="005B551D">
            <w:r w:rsidRPr="00675931">
              <w:t>проектов школьного</w:t>
            </w:r>
          </w:p>
          <w:p w:rsidR="00751B3B" w:rsidRDefault="00751B3B" w:rsidP="005B551D">
            <w:r w:rsidRPr="00675931">
              <w:t xml:space="preserve"> уровня</w:t>
            </w:r>
          </w:p>
          <w:p w:rsidR="00751B3B" w:rsidRPr="00675931" w:rsidRDefault="00751B3B" w:rsidP="005B551D"/>
        </w:tc>
        <w:tc>
          <w:tcPr>
            <w:tcW w:w="2413" w:type="dxa"/>
            <w:gridSpan w:val="26"/>
            <w:shd w:val="clear" w:color="auto" w:fill="auto"/>
          </w:tcPr>
          <w:p w:rsidR="00751B3B" w:rsidRDefault="00751B3B" w:rsidP="005B551D">
            <w:r w:rsidRPr="00675931">
              <w:t xml:space="preserve">наличие призовых мест на конкурсах социально </w:t>
            </w:r>
          </w:p>
          <w:p w:rsidR="00751B3B" w:rsidRPr="00675931" w:rsidRDefault="00751B3B" w:rsidP="005B551D">
            <w:r w:rsidRPr="00675931">
              <w:t xml:space="preserve">значимых проектов муниципального уровня </w:t>
            </w:r>
          </w:p>
        </w:tc>
        <w:tc>
          <w:tcPr>
            <w:tcW w:w="2410" w:type="dxa"/>
            <w:gridSpan w:val="32"/>
            <w:shd w:val="clear" w:color="auto" w:fill="auto"/>
          </w:tcPr>
          <w:p w:rsidR="00751B3B" w:rsidRPr="00675931" w:rsidRDefault="00751B3B" w:rsidP="005B551D">
            <w:r w:rsidRPr="00675931">
              <w:t>наличие призовых мест на конкурсах социально значимых проектов регионального уровня</w:t>
            </w:r>
          </w:p>
        </w:tc>
        <w:tc>
          <w:tcPr>
            <w:tcW w:w="2872" w:type="dxa"/>
            <w:gridSpan w:val="22"/>
            <w:shd w:val="clear" w:color="auto" w:fill="auto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  <w:r w:rsidRPr="00675931">
              <w:t>наличие призовых мест на конкурсах социально значимых проектов более высокого уровня</w:t>
            </w:r>
          </w:p>
        </w:tc>
        <w:tc>
          <w:tcPr>
            <w:tcW w:w="1009" w:type="dxa"/>
            <w:gridSpan w:val="4"/>
            <w:vMerge w:val="restart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сумма баллов</w:t>
            </w:r>
          </w:p>
        </w:tc>
      </w:tr>
      <w:tr w:rsidR="00751B3B" w:rsidRPr="00675931" w:rsidTr="005B551D">
        <w:trPr>
          <w:trHeight w:val="522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vMerge/>
            <w:shd w:val="clear" w:color="auto" w:fill="auto"/>
          </w:tcPr>
          <w:p w:rsidR="00751B3B" w:rsidRPr="00675931" w:rsidRDefault="00751B3B" w:rsidP="005B551D"/>
        </w:tc>
        <w:tc>
          <w:tcPr>
            <w:tcW w:w="1088" w:type="dxa"/>
            <w:gridSpan w:val="13"/>
            <w:shd w:val="clear" w:color="auto" w:fill="auto"/>
          </w:tcPr>
          <w:p w:rsidR="00751B3B" w:rsidRDefault="00751B3B" w:rsidP="005B551D">
            <w:r>
              <w:t>участие</w:t>
            </w:r>
          </w:p>
        </w:tc>
        <w:tc>
          <w:tcPr>
            <w:tcW w:w="1077" w:type="dxa"/>
            <w:gridSpan w:val="5"/>
            <w:shd w:val="clear" w:color="auto" w:fill="auto"/>
          </w:tcPr>
          <w:p w:rsidR="00751B3B" w:rsidRDefault="00751B3B" w:rsidP="005B551D">
            <w:r>
              <w:t>призовые места</w:t>
            </w:r>
          </w:p>
          <w:p w:rsidR="00751B3B" w:rsidRDefault="00751B3B" w:rsidP="005B551D"/>
        </w:tc>
        <w:tc>
          <w:tcPr>
            <w:tcW w:w="1206" w:type="dxa"/>
            <w:gridSpan w:val="11"/>
            <w:shd w:val="clear" w:color="auto" w:fill="auto"/>
          </w:tcPr>
          <w:p w:rsidR="00751B3B" w:rsidRPr="00675931" w:rsidRDefault="00751B3B" w:rsidP="005B551D">
            <w:r>
              <w:t xml:space="preserve">Участие </w:t>
            </w:r>
          </w:p>
        </w:tc>
        <w:tc>
          <w:tcPr>
            <w:tcW w:w="1207" w:type="dxa"/>
            <w:gridSpan w:val="15"/>
            <w:shd w:val="clear" w:color="auto" w:fill="auto"/>
          </w:tcPr>
          <w:p w:rsidR="00751B3B" w:rsidRDefault="00751B3B" w:rsidP="005B551D">
            <w:r>
              <w:t>призовые места</w:t>
            </w:r>
          </w:p>
          <w:p w:rsidR="00751B3B" w:rsidRPr="00675931" w:rsidRDefault="00751B3B" w:rsidP="005B551D"/>
        </w:tc>
        <w:tc>
          <w:tcPr>
            <w:tcW w:w="1239" w:type="dxa"/>
            <w:gridSpan w:val="17"/>
            <w:shd w:val="clear" w:color="auto" w:fill="auto"/>
          </w:tcPr>
          <w:p w:rsidR="00751B3B" w:rsidRPr="00675931" w:rsidRDefault="00751B3B" w:rsidP="005B551D">
            <w:r>
              <w:t>участие</w:t>
            </w:r>
          </w:p>
        </w:tc>
        <w:tc>
          <w:tcPr>
            <w:tcW w:w="1171" w:type="dxa"/>
            <w:gridSpan w:val="15"/>
            <w:shd w:val="clear" w:color="auto" w:fill="auto"/>
          </w:tcPr>
          <w:p w:rsidR="00751B3B" w:rsidRDefault="00751B3B" w:rsidP="005B551D">
            <w:r>
              <w:t>призовые места</w:t>
            </w:r>
          </w:p>
          <w:p w:rsidR="00751B3B" w:rsidRPr="00675931" w:rsidRDefault="00751B3B" w:rsidP="005B551D"/>
        </w:tc>
        <w:tc>
          <w:tcPr>
            <w:tcW w:w="1789" w:type="dxa"/>
            <w:gridSpan w:val="20"/>
            <w:shd w:val="clear" w:color="auto" w:fill="auto"/>
          </w:tcPr>
          <w:p w:rsidR="00751B3B" w:rsidRPr="00675931" w:rsidRDefault="00751B3B" w:rsidP="005B551D">
            <w:r>
              <w:t>участие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751B3B" w:rsidRDefault="00751B3B" w:rsidP="005B551D">
            <w:r>
              <w:t>призовые места</w:t>
            </w:r>
          </w:p>
          <w:p w:rsidR="00751B3B" w:rsidRPr="00675931" w:rsidRDefault="00751B3B" w:rsidP="005B551D"/>
        </w:tc>
        <w:tc>
          <w:tcPr>
            <w:tcW w:w="1009" w:type="dxa"/>
            <w:gridSpan w:val="4"/>
            <w:vMerge/>
          </w:tcPr>
          <w:p w:rsidR="00751B3B" w:rsidRPr="00675931" w:rsidRDefault="00751B3B" w:rsidP="005B551D">
            <w:pPr>
              <w:rPr>
                <w:color w:val="FF6600"/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 w:rsidRPr="00675931">
              <w:t>1</w:t>
            </w:r>
          </w:p>
        </w:tc>
        <w:tc>
          <w:tcPr>
            <w:tcW w:w="1088" w:type="dxa"/>
            <w:gridSpan w:val="13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1</w:t>
            </w:r>
          </w:p>
        </w:tc>
        <w:tc>
          <w:tcPr>
            <w:tcW w:w="1077" w:type="dxa"/>
            <w:gridSpan w:val="5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2</w:t>
            </w:r>
          </w:p>
        </w:tc>
        <w:tc>
          <w:tcPr>
            <w:tcW w:w="1206" w:type="dxa"/>
            <w:gridSpan w:val="11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2</w:t>
            </w:r>
          </w:p>
        </w:tc>
        <w:tc>
          <w:tcPr>
            <w:tcW w:w="1207" w:type="dxa"/>
            <w:gridSpan w:val="15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3</w:t>
            </w:r>
          </w:p>
        </w:tc>
        <w:tc>
          <w:tcPr>
            <w:tcW w:w="1239" w:type="dxa"/>
            <w:gridSpan w:val="17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3</w:t>
            </w:r>
          </w:p>
        </w:tc>
        <w:tc>
          <w:tcPr>
            <w:tcW w:w="1171" w:type="dxa"/>
            <w:gridSpan w:val="15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4</w:t>
            </w:r>
          </w:p>
        </w:tc>
        <w:tc>
          <w:tcPr>
            <w:tcW w:w="1789" w:type="dxa"/>
            <w:gridSpan w:val="20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4</w:t>
            </w:r>
          </w:p>
        </w:tc>
        <w:tc>
          <w:tcPr>
            <w:tcW w:w="1083" w:type="dxa"/>
            <w:gridSpan w:val="2"/>
          </w:tcPr>
          <w:p w:rsidR="00751B3B" w:rsidRPr="00A10519" w:rsidRDefault="00751B3B" w:rsidP="005B551D">
            <w:pPr>
              <w:jc w:val="center"/>
            </w:pPr>
            <w:r>
              <w:t>5</w:t>
            </w: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pPr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4)Результативность исследовательской деятельности учителя</w:t>
            </w:r>
            <w:r w:rsidRPr="00675931">
              <w:rPr>
                <w:b/>
                <w:i/>
                <w:color w:val="993300"/>
                <w:u w:val="single"/>
              </w:rPr>
              <w:t xml:space="preserve"> К2П4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456"/>
        </w:trPr>
        <w:tc>
          <w:tcPr>
            <w:tcW w:w="460" w:type="dxa"/>
            <w:gridSpan w:val="2"/>
            <w:vMerge w:val="restart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vMerge w:val="restart"/>
            <w:shd w:val="clear" w:color="auto" w:fill="auto"/>
          </w:tcPr>
          <w:p w:rsidR="00751B3B" w:rsidRPr="00675931" w:rsidRDefault="00751B3B" w:rsidP="005B551D">
            <w:r w:rsidRPr="00675931">
              <w:t>наличие докладов по итогам исследовательской деятельности на педсоветах, конференциях любого уровня</w:t>
            </w:r>
          </w:p>
        </w:tc>
        <w:tc>
          <w:tcPr>
            <w:tcW w:w="2310" w:type="dxa"/>
            <w:gridSpan w:val="19"/>
            <w:shd w:val="clear" w:color="auto" w:fill="auto"/>
          </w:tcPr>
          <w:p w:rsidR="00751B3B" w:rsidRDefault="00751B3B" w:rsidP="005B551D">
            <w:r w:rsidRPr="00675931">
              <w:t xml:space="preserve">наличие призовых мест </w:t>
            </w:r>
          </w:p>
          <w:p w:rsidR="00751B3B" w:rsidRDefault="00751B3B" w:rsidP="005B551D">
            <w:r w:rsidRPr="00675931">
              <w:t>на профессиональных конференциях, слетах</w:t>
            </w:r>
          </w:p>
          <w:p w:rsidR="00751B3B" w:rsidRDefault="00751B3B" w:rsidP="005B551D">
            <w:r w:rsidRPr="00675931">
              <w:t xml:space="preserve"> учителей </w:t>
            </w:r>
          </w:p>
          <w:p w:rsidR="00751B3B" w:rsidRPr="00675931" w:rsidRDefault="00751B3B" w:rsidP="005B551D">
            <w:r w:rsidRPr="00675931">
              <w:t xml:space="preserve"> школьного уровня</w:t>
            </w:r>
          </w:p>
        </w:tc>
        <w:tc>
          <w:tcPr>
            <w:tcW w:w="2268" w:type="dxa"/>
            <w:gridSpan w:val="25"/>
            <w:shd w:val="clear" w:color="auto" w:fill="auto"/>
          </w:tcPr>
          <w:p w:rsidR="00751B3B" w:rsidRDefault="00751B3B" w:rsidP="005B551D">
            <w:r w:rsidRPr="00675931">
              <w:t xml:space="preserve">наличие призовых мест </w:t>
            </w:r>
          </w:p>
          <w:p w:rsidR="00751B3B" w:rsidRDefault="00751B3B" w:rsidP="005B551D">
            <w:r w:rsidRPr="00675931">
              <w:t xml:space="preserve">на профессиональных конференциях, </w:t>
            </w:r>
          </w:p>
          <w:p w:rsidR="00751B3B" w:rsidRDefault="00751B3B" w:rsidP="005B551D">
            <w:r w:rsidRPr="00675931">
              <w:t xml:space="preserve">слетах учителей  </w:t>
            </w:r>
          </w:p>
          <w:p w:rsidR="00751B3B" w:rsidRDefault="00751B3B" w:rsidP="005B551D">
            <w:r w:rsidRPr="00675931">
              <w:t>муниципального уровня</w:t>
            </w:r>
          </w:p>
          <w:p w:rsidR="00751B3B" w:rsidRPr="00675931" w:rsidRDefault="00751B3B" w:rsidP="005B551D"/>
        </w:tc>
        <w:tc>
          <w:tcPr>
            <w:tcW w:w="2821" w:type="dxa"/>
            <w:gridSpan w:val="41"/>
            <w:shd w:val="clear" w:color="auto" w:fill="auto"/>
          </w:tcPr>
          <w:p w:rsidR="00751B3B" w:rsidRPr="00675931" w:rsidRDefault="00751B3B" w:rsidP="005B551D">
            <w:r w:rsidRPr="00675931">
              <w:t>наличие призовых мест на профессиональных конференциях, слетах учителей  регионального уровня</w:t>
            </w:r>
          </w:p>
        </w:tc>
        <w:tc>
          <w:tcPr>
            <w:tcW w:w="2461" w:type="dxa"/>
            <w:gridSpan w:val="13"/>
            <w:shd w:val="clear" w:color="auto" w:fill="auto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  <w:r w:rsidRPr="00675931">
              <w:t>наличие призовых мест на профессиональных конференциях, слетах учителей (уровень выше регионального)</w:t>
            </w:r>
          </w:p>
        </w:tc>
        <w:tc>
          <w:tcPr>
            <w:tcW w:w="1009" w:type="dxa"/>
            <w:gridSpan w:val="4"/>
            <w:vMerge w:val="restart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сумма баллов</w:t>
            </w:r>
          </w:p>
        </w:tc>
      </w:tr>
      <w:tr w:rsidR="00751B3B" w:rsidRPr="00675931" w:rsidTr="005B551D">
        <w:trPr>
          <w:trHeight w:val="368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vMerge/>
            <w:shd w:val="clear" w:color="auto" w:fill="auto"/>
          </w:tcPr>
          <w:p w:rsidR="00751B3B" w:rsidRPr="00675931" w:rsidRDefault="00751B3B" w:rsidP="005B551D"/>
        </w:tc>
        <w:tc>
          <w:tcPr>
            <w:tcW w:w="1155" w:type="dxa"/>
            <w:gridSpan w:val="14"/>
            <w:shd w:val="clear" w:color="auto" w:fill="auto"/>
          </w:tcPr>
          <w:p w:rsidR="00751B3B" w:rsidRDefault="00751B3B" w:rsidP="005B551D">
            <w:r>
              <w:t>участие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751B3B" w:rsidRDefault="00751B3B" w:rsidP="005B551D">
            <w:r>
              <w:t>призовые места</w:t>
            </w:r>
          </w:p>
          <w:p w:rsidR="00751B3B" w:rsidRDefault="00751B3B" w:rsidP="005B551D"/>
        </w:tc>
        <w:tc>
          <w:tcPr>
            <w:tcW w:w="1105" w:type="dxa"/>
            <w:gridSpan w:val="14"/>
            <w:shd w:val="clear" w:color="auto" w:fill="auto"/>
          </w:tcPr>
          <w:p w:rsidR="00751B3B" w:rsidRPr="00675931" w:rsidRDefault="00751B3B" w:rsidP="005B551D">
            <w:r>
              <w:lastRenderedPageBreak/>
              <w:t xml:space="preserve">Участие </w:t>
            </w:r>
          </w:p>
        </w:tc>
        <w:tc>
          <w:tcPr>
            <w:tcW w:w="1163" w:type="dxa"/>
            <w:gridSpan w:val="11"/>
            <w:shd w:val="clear" w:color="auto" w:fill="auto"/>
          </w:tcPr>
          <w:p w:rsidR="00751B3B" w:rsidRDefault="00751B3B" w:rsidP="005B551D">
            <w:r>
              <w:t>призовые места</w:t>
            </w:r>
          </w:p>
          <w:p w:rsidR="00751B3B" w:rsidRPr="00675931" w:rsidRDefault="00751B3B" w:rsidP="005B551D"/>
        </w:tc>
        <w:tc>
          <w:tcPr>
            <w:tcW w:w="1390" w:type="dxa"/>
            <w:gridSpan w:val="22"/>
            <w:shd w:val="clear" w:color="auto" w:fill="auto"/>
          </w:tcPr>
          <w:p w:rsidR="00751B3B" w:rsidRPr="00675931" w:rsidRDefault="00751B3B" w:rsidP="005B551D">
            <w:r>
              <w:lastRenderedPageBreak/>
              <w:t>участие</w:t>
            </w:r>
          </w:p>
        </w:tc>
        <w:tc>
          <w:tcPr>
            <w:tcW w:w="1431" w:type="dxa"/>
            <w:gridSpan w:val="19"/>
            <w:shd w:val="clear" w:color="auto" w:fill="auto"/>
          </w:tcPr>
          <w:p w:rsidR="00751B3B" w:rsidRDefault="00751B3B" w:rsidP="005B551D">
            <w:r>
              <w:t>призовые места</w:t>
            </w:r>
          </w:p>
          <w:p w:rsidR="00751B3B" w:rsidRPr="00675931" w:rsidRDefault="00751B3B" w:rsidP="005B551D"/>
        </w:tc>
        <w:tc>
          <w:tcPr>
            <w:tcW w:w="1323" w:type="dxa"/>
            <w:gridSpan w:val="10"/>
            <w:shd w:val="clear" w:color="auto" w:fill="auto"/>
          </w:tcPr>
          <w:p w:rsidR="00751B3B" w:rsidRPr="00675931" w:rsidRDefault="00751B3B" w:rsidP="005B551D">
            <w:r>
              <w:lastRenderedPageBreak/>
              <w:t>участие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751B3B" w:rsidRDefault="00751B3B" w:rsidP="005B551D">
            <w:r>
              <w:t>призовые места</w:t>
            </w:r>
          </w:p>
          <w:p w:rsidR="00751B3B" w:rsidRPr="00675931" w:rsidRDefault="00751B3B" w:rsidP="005B551D"/>
        </w:tc>
        <w:tc>
          <w:tcPr>
            <w:tcW w:w="1009" w:type="dxa"/>
            <w:gridSpan w:val="4"/>
            <w:vMerge/>
          </w:tcPr>
          <w:p w:rsidR="00751B3B" w:rsidRPr="00675931" w:rsidRDefault="00751B3B" w:rsidP="005B551D">
            <w:pPr>
              <w:rPr>
                <w:color w:val="FF6600"/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 w:rsidRPr="00675931">
              <w:t>1</w:t>
            </w:r>
          </w:p>
        </w:tc>
        <w:tc>
          <w:tcPr>
            <w:tcW w:w="1155" w:type="dxa"/>
            <w:gridSpan w:val="14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1</w:t>
            </w:r>
          </w:p>
        </w:tc>
        <w:tc>
          <w:tcPr>
            <w:tcW w:w="1155" w:type="dxa"/>
            <w:gridSpan w:val="5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2</w:t>
            </w:r>
          </w:p>
        </w:tc>
        <w:tc>
          <w:tcPr>
            <w:tcW w:w="1105" w:type="dxa"/>
            <w:gridSpan w:val="14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2</w:t>
            </w:r>
          </w:p>
        </w:tc>
        <w:tc>
          <w:tcPr>
            <w:tcW w:w="1163" w:type="dxa"/>
            <w:gridSpan w:val="11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3</w:t>
            </w:r>
          </w:p>
        </w:tc>
        <w:tc>
          <w:tcPr>
            <w:tcW w:w="1390" w:type="dxa"/>
            <w:gridSpan w:val="22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3</w:t>
            </w:r>
          </w:p>
        </w:tc>
        <w:tc>
          <w:tcPr>
            <w:tcW w:w="1431" w:type="dxa"/>
            <w:gridSpan w:val="19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4</w:t>
            </w:r>
          </w:p>
        </w:tc>
        <w:tc>
          <w:tcPr>
            <w:tcW w:w="1378" w:type="dxa"/>
            <w:gridSpan w:val="11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4</w:t>
            </w:r>
          </w:p>
        </w:tc>
        <w:tc>
          <w:tcPr>
            <w:tcW w:w="1083" w:type="dxa"/>
            <w:gridSpan w:val="2"/>
          </w:tcPr>
          <w:p w:rsidR="00751B3B" w:rsidRPr="006A58DC" w:rsidRDefault="00751B3B" w:rsidP="005B551D">
            <w:pPr>
              <w:jc w:val="center"/>
            </w:pPr>
            <w:r>
              <w:t>5</w:t>
            </w: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pPr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5)Результативность деятельности учителя по социальной адаптации и профессиональной ориентации обучающихся</w:t>
            </w:r>
            <w:r w:rsidRPr="00675931">
              <w:rPr>
                <w:b/>
                <w:i/>
                <w:color w:val="993300"/>
                <w:u w:val="single"/>
              </w:rPr>
              <w:t xml:space="preserve"> 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возможный балл</w:t>
            </w: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pPr>
              <w:rPr>
                <w:i/>
              </w:rPr>
            </w:pPr>
            <w:r w:rsidRPr="00675931">
              <w:rPr>
                <w:b/>
                <w:i/>
                <w:u w:val="single"/>
              </w:rPr>
              <w:t>а) доля обучающихся (у данного педагога), посещающих у него  элективный курс ( от 9 кл.. или  8-9 кл)</w:t>
            </w:r>
            <w:r w:rsidRPr="00675931">
              <w:rPr>
                <w:b/>
                <w:i/>
                <w:color w:val="993300"/>
                <w:u w:val="single"/>
              </w:rPr>
              <w:t xml:space="preserve"> К2П5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 w:rsidRPr="00675931">
              <w:t>0</w:t>
            </w:r>
          </w:p>
        </w:tc>
        <w:tc>
          <w:tcPr>
            <w:tcW w:w="3664" w:type="dxa"/>
            <w:gridSpan w:val="36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 w:rsidRPr="00675931">
              <w:t>до 10%</w:t>
            </w:r>
          </w:p>
        </w:tc>
        <w:tc>
          <w:tcPr>
            <w:tcW w:w="1862" w:type="dxa"/>
            <w:gridSpan w:val="17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 w:rsidRPr="00675931">
              <w:t>10-19%</w:t>
            </w:r>
          </w:p>
        </w:tc>
        <w:tc>
          <w:tcPr>
            <w:tcW w:w="1873" w:type="dxa"/>
            <w:gridSpan w:val="32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 w:rsidRPr="00675931">
              <w:t>20%-30%</w:t>
            </w:r>
          </w:p>
        </w:tc>
        <w:tc>
          <w:tcPr>
            <w:tcW w:w="1378" w:type="dxa"/>
            <w:gridSpan w:val="11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 w:rsidRPr="00675931">
              <w:t>более 30%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shd w:val="clear" w:color="auto" w:fill="auto"/>
          </w:tcPr>
          <w:p w:rsidR="00751B3B" w:rsidRPr="00675931" w:rsidRDefault="00751B3B" w:rsidP="005B551D">
            <w:r w:rsidRPr="00675931">
              <w:t>0</w:t>
            </w:r>
          </w:p>
        </w:tc>
        <w:tc>
          <w:tcPr>
            <w:tcW w:w="3664" w:type="dxa"/>
            <w:gridSpan w:val="36"/>
            <w:shd w:val="clear" w:color="auto" w:fill="auto"/>
          </w:tcPr>
          <w:p w:rsidR="00751B3B" w:rsidRPr="00675931" w:rsidRDefault="00751B3B" w:rsidP="005B551D">
            <w:r w:rsidRPr="00675931">
              <w:t>2</w:t>
            </w:r>
          </w:p>
        </w:tc>
        <w:tc>
          <w:tcPr>
            <w:tcW w:w="1862" w:type="dxa"/>
            <w:gridSpan w:val="17"/>
            <w:shd w:val="clear" w:color="auto" w:fill="auto"/>
          </w:tcPr>
          <w:p w:rsidR="00751B3B" w:rsidRPr="00675931" w:rsidRDefault="00751B3B" w:rsidP="005B551D">
            <w:r w:rsidRPr="00675931">
              <w:t>6</w:t>
            </w:r>
          </w:p>
        </w:tc>
        <w:tc>
          <w:tcPr>
            <w:tcW w:w="1873" w:type="dxa"/>
            <w:gridSpan w:val="32"/>
            <w:shd w:val="clear" w:color="auto" w:fill="auto"/>
          </w:tcPr>
          <w:p w:rsidR="00751B3B" w:rsidRPr="00675931" w:rsidRDefault="00751B3B" w:rsidP="005B551D">
            <w:r w:rsidRPr="00675931">
              <w:t>12</w:t>
            </w:r>
          </w:p>
        </w:tc>
        <w:tc>
          <w:tcPr>
            <w:tcW w:w="1378" w:type="dxa"/>
            <w:gridSpan w:val="11"/>
            <w:shd w:val="clear" w:color="auto" w:fill="auto"/>
          </w:tcPr>
          <w:p w:rsidR="00751B3B" w:rsidRPr="00675931" w:rsidRDefault="00751B3B" w:rsidP="005B551D">
            <w:r w:rsidRPr="00675931">
              <w:t>15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r w:rsidRPr="00675931">
              <w:rPr>
                <w:b/>
                <w:i/>
                <w:u w:val="single"/>
              </w:rPr>
              <w:t xml:space="preserve">б) доля обучающихся (у данного педагога), посещающих у него  элективный учебный предмет (от обучающихся 10-11 классов)  </w:t>
            </w:r>
            <w:r w:rsidRPr="00675931">
              <w:rPr>
                <w:b/>
                <w:i/>
                <w:color w:val="993300"/>
                <w:u w:val="single"/>
              </w:rPr>
              <w:t>К2П6</w:t>
            </w:r>
            <w:r w:rsidRPr="00675931">
              <w:rPr>
                <w:b/>
                <w:i/>
                <w:u w:val="single"/>
              </w:rPr>
              <w:t xml:space="preserve">   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возможный балл</w:t>
            </w: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shd w:val="clear" w:color="auto" w:fill="auto"/>
          </w:tcPr>
          <w:p w:rsidR="00751B3B" w:rsidRPr="00675931" w:rsidRDefault="00751B3B" w:rsidP="005B551D">
            <w:r w:rsidRPr="00675931">
              <w:t>0</w:t>
            </w:r>
          </w:p>
        </w:tc>
        <w:tc>
          <w:tcPr>
            <w:tcW w:w="3664" w:type="dxa"/>
            <w:gridSpan w:val="36"/>
            <w:shd w:val="clear" w:color="auto" w:fill="auto"/>
          </w:tcPr>
          <w:p w:rsidR="00751B3B" w:rsidRPr="00675931" w:rsidRDefault="00751B3B" w:rsidP="005B551D">
            <w:r w:rsidRPr="00675931">
              <w:t>до 10%</w:t>
            </w:r>
          </w:p>
        </w:tc>
        <w:tc>
          <w:tcPr>
            <w:tcW w:w="1862" w:type="dxa"/>
            <w:gridSpan w:val="17"/>
            <w:shd w:val="clear" w:color="auto" w:fill="auto"/>
          </w:tcPr>
          <w:p w:rsidR="00751B3B" w:rsidRPr="00675931" w:rsidRDefault="00751B3B" w:rsidP="005B551D">
            <w:r w:rsidRPr="00675931">
              <w:t>10-19%</w:t>
            </w:r>
          </w:p>
        </w:tc>
        <w:tc>
          <w:tcPr>
            <w:tcW w:w="1873" w:type="dxa"/>
            <w:gridSpan w:val="32"/>
            <w:shd w:val="clear" w:color="auto" w:fill="auto"/>
          </w:tcPr>
          <w:p w:rsidR="00751B3B" w:rsidRPr="00675931" w:rsidRDefault="00751B3B" w:rsidP="005B551D">
            <w:r w:rsidRPr="00675931">
              <w:t>20%-30%</w:t>
            </w:r>
          </w:p>
        </w:tc>
        <w:tc>
          <w:tcPr>
            <w:tcW w:w="1378" w:type="dxa"/>
            <w:gridSpan w:val="11"/>
            <w:shd w:val="clear" w:color="auto" w:fill="auto"/>
          </w:tcPr>
          <w:p w:rsidR="00751B3B" w:rsidRPr="00675931" w:rsidRDefault="00751B3B" w:rsidP="005B551D">
            <w:r w:rsidRPr="00675931">
              <w:t>более 30%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shd w:val="clear" w:color="auto" w:fill="auto"/>
          </w:tcPr>
          <w:p w:rsidR="00751B3B" w:rsidRPr="00675931" w:rsidRDefault="00751B3B" w:rsidP="005B551D">
            <w:r w:rsidRPr="00675931">
              <w:t>0</w:t>
            </w:r>
          </w:p>
        </w:tc>
        <w:tc>
          <w:tcPr>
            <w:tcW w:w="3664" w:type="dxa"/>
            <w:gridSpan w:val="36"/>
            <w:shd w:val="clear" w:color="auto" w:fill="auto"/>
          </w:tcPr>
          <w:p w:rsidR="00751B3B" w:rsidRPr="00675931" w:rsidRDefault="00751B3B" w:rsidP="005B551D">
            <w:r w:rsidRPr="00675931">
              <w:t>2</w:t>
            </w:r>
          </w:p>
        </w:tc>
        <w:tc>
          <w:tcPr>
            <w:tcW w:w="1862" w:type="dxa"/>
            <w:gridSpan w:val="17"/>
            <w:shd w:val="clear" w:color="auto" w:fill="auto"/>
          </w:tcPr>
          <w:p w:rsidR="00751B3B" w:rsidRPr="00675931" w:rsidRDefault="00751B3B" w:rsidP="005B551D">
            <w:r w:rsidRPr="00675931">
              <w:t>6</w:t>
            </w:r>
          </w:p>
        </w:tc>
        <w:tc>
          <w:tcPr>
            <w:tcW w:w="1873" w:type="dxa"/>
            <w:gridSpan w:val="32"/>
            <w:shd w:val="clear" w:color="auto" w:fill="auto"/>
          </w:tcPr>
          <w:p w:rsidR="00751B3B" w:rsidRPr="00675931" w:rsidRDefault="00751B3B" w:rsidP="005B551D">
            <w:r w:rsidRPr="00675931">
              <w:t>12</w:t>
            </w:r>
          </w:p>
        </w:tc>
        <w:tc>
          <w:tcPr>
            <w:tcW w:w="1378" w:type="dxa"/>
            <w:gridSpan w:val="11"/>
            <w:shd w:val="clear" w:color="auto" w:fill="auto"/>
          </w:tcPr>
          <w:p w:rsidR="00751B3B" w:rsidRPr="00675931" w:rsidRDefault="00751B3B" w:rsidP="005B551D">
            <w:r w:rsidRPr="00675931">
              <w:t>15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10974" w:type="dxa"/>
            <w:gridSpan w:val="108"/>
            <w:shd w:val="clear" w:color="auto" w:fill="auto"/>
          </w:tcPr>
          <w:p w:rsidR="00751B3B" w:rsidRPr="006A58DC" w:rsidRDefault="00751B3B" w:rsidP="005B551D">
            <w:pPr>
              <w:rPr>
                <w:b/>
                <w:i/>
              </w:rPr>
            </w:pPr>
            <w:r w:rsidRPr="006A58DC">
              <w:rPr>
                <w:b/>
                <w:i/>
              </w:rPr>
              <w:t>7) Обучение педагога на курсах повышения квалификации</w:t>
            </w:r>
            <w:r>
              <w:rPr>
                <w:b/>
                <w:i/>
              </w:rPr>
              <w:t>, К2П7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shd w:val="clear" w:color="auto" w:fill="auto"/>
          </w:tcPr>
          <w:p w:rsidR="00751B3B" w:rsidRPr="00675931" w:rsidRDefault="00751B3B" w:rsidP="005B551D">
            <w:r>
              <w:t>не проходил КПК</w:t>
            </w:r>
          </w:p>
        </w:tc>
        <w:tc>
          <w:tcPr>
            <w:tcW w:w="3664" w:type="dxa"/>
            <w:gridSpan w:val="36"/>
            <w:shd w:val="clear" w:color="auto" w:fill="auto"/>
          </w:tcPr>
          <w:p w:rsidR="00751B3B" w:rsidRPr="00675931" w:rsidRDefault="00751B3B" w:rsidP="005B551D">
            <w:r>
              <w:t>Обучался на КПК по программам дополнительного профессионального образования</w:t>
            </w:r>
          </w:p>
        </w:tc>
        <w:tc>
          <w:tcPr>
            <w:tcW w:w="1862" w:type="dxa"/>
            <w:gridSpan w:val="17"/>
            <w:shd w:val="clear" w:color="auto" w:fill="auto"/>
          </w:tcPr>
          <w:p w:rsidR="00751B3B" w:rsidRPr="00675931" w:rsidRDefault="00751B3B" w:rsidP="005B551D">
            <w:r>
              <w:t>Обучался на КПК   по основному предмету</w:t>
            </w:r>
          </w:p>
        </w:tc>
        <w:tc>
          <w:tcPr>
            <w:tcW w:w="1873" w:type="dxa"/>
            <w:gridSpan w:val="32"/>
            <w:shd w:val="clear" w:color="auto" w:fill="auto"/>
          </w:tcPr>
          <w:p w:rsidR="00751B3B" w:rsidRPr="00675931" w:rsidRDefault="00751B3B" w:rsidP="005B551D">
            <w:r>
              <w:t>Обучался на КПК в дистанционном режиме</w:t>
            </w:r>
          </w:p>
        </w:tc>
        <w:tc>
          <w:tcPr>
            <w:tcW w:w="1378" w:type="dxa"/>
            <w:gridSpan w:val="11"/>
            <w:shd w:val="clear" w:color="auto" w:fill="auto"/>
          </w:tcPr>
          <w:p w:rsidR="00751B3B" w:rsidRPr="00675931" w:rsidRDefault="00751B3B" w:rsidP="005B551D">
            <w:r>
              <w:t>Профессиональная переподготовка (работа в профильных классах)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возможный</w:t>
            </w:r>
            <w:r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751B3B" w:rsidRPr="00675931" w:rsidTr="005B551D">
        <w:trPr>
          <w:trHeight w:val="425"/>
        </w:trPr>
        <w:tc>
          <w:tcPr>
            <w:tcW w:w="460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0</w:t>
            </w:r>
          </w:p>
        </w:tc>
        <w:tc>
          <w:tcPr>
            <w:tcW w:w="3664" w:type="dxa"/>
            <w:gridSpan w:val="36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8</w:t>
            </w:r>
          </w:p>
        </w:tc>
        <w:tc>
          <w:tcPr>
            <w:tcW w:w="1862" w:type="dxa"/>
            <w:gridSpan w:val="17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10</w:t>
            </w:r>
          </w:p>
        </w:tc>
        <w:tc>
          <w:tcPr>
            <w:tcW w:w="1873" w:type="dxa"/>
            <w:gridSpan w:val="32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12</w:t>
            </w:r>
          </w:p>
        </w:tc>
        <w:tc>
          <w:tcPr>
            <w:tcW w:w="1378" w:type="dxa"/>
            <w:gridSpan w:val="11"/>
            <w:shd w:val="clear" w:color="auto" w:fill="auto"/>
          </w:tcPr>
          <w:p w:rsidR="00751B3B" w:rsidRPr="00675931" w:rsidRDefault="00751B3B" w:rsidP="005B551D">
            <w:pPr>
              <w:jc w:val="center"/>
            </w:pPr>
            <w:r>
              <w:t>15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12057" w:type="dxa"/>
            <w:gridSpan w:val="110"/>
            <w:shd w:val="clear" w:color="auto" w:fill="auto"/>
          </w:tcPr>
          <w:p w:rsidR="00751B3B" w:rsidRPr="006A58DC" w:rsidRDefault="00751B3B" w:rsidP="005B551D">
            <w:pPr>
              <w:rPr>
                <w:b/>
                <w:i/>
              </w:rPr>
            </w:pPr>
            <w:r w:rsidRPr="006A58DC">
              <w:rPr>
                <w:b/>
                <w:i/>
              </w:rPr>
              <w:t>8)</w:t>
            </w:r>
            <w:r>
              <w:rPr>
                <w:b/>
                <w:i/>
              </w:rPr>
              <w:t xml:space="preserve"> трудовая и исполнительская дисциплина, К2П8</w:t>
            </w: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shd w:val="clear" w:color="auto" w:fill="auto"/>
          </w:tcPr>
          <w:p w:rsidR="00751B3B" w:rsidRDefault="00751B3B" w:rsidP="005B551D">
            <w:pPr>
              <w:jc w:val="center"/>
            </w:pPr>
            <w:r>
              <w:t>Своевременный приход на работу, своевременное начало и окончание занятий</w:t>
            </w:r>
          </w:p>
        </w:tc>
        <w:tc>
          <w:tcPr>
            <w:tcW w:w="3307" w:type="dxa"/>
            <w:gridSpan w:val="27"/>
            <w:shd w:val="clear" w:color="auto" w:fill="auto"/>
          </w:tcPr>
          <w:p w:rsidR="00751B3B" w:rsidRDefault="00751B3B" w:rsidP="005B551D">
            <w:pPr>
              <w:jc w:val="center"/>
            </w:pPr>
            <w:r>
              <w:t>Своевременное и качественное заполнение документации</w:t>
            </w:r>
          </w:p>
        </w:tc>
        <w:tc>
          <w:tcPr>
            <w:tcW w:w="2552" w:type="dxa"/>
            <w:gridSpan w:val="36"/>
            <w:shd w:val="clear" w:color="auto" w:fill="auto"/>
          </w:tcPr>
          <w:p w:rsidR="00751B3B" w:rsidRDefault="00751B3B" w:rsidP="005B551D">
            <w:pPr>
              <w:jc w:val="center"/>
            </w:pPr>
            <w:r>
              <w:t>Качество дежурства учителя, класса</w:t>
            </w:r>
          </w:p>
        </w:tc>
        <w:tc>
          <w:tcPr>
            <w:tcW w:w="2918" w:type="dxa"/>
            <w:gridSpan w:val="33"/>
            <w:shd w:val="clear" w:color="auto" w:fill="auto"/>
          </w:tcPr>
          <w:p w:rsidR="00751B3B" w:rsidRDefault="00751B3B" w:rsidP="005B551D">
            <w:pPr>
              <w:jc w:val="center"/>
            </w:pPr>
            <w:r>
              <w:t>Регулярное посещение совещаний, семинаров, педсоветов и т.д.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 xml:space="preserve">Выставляется </w:t>
            </w:r>
            <w:r>
              <w:rPr>
                <w:color w:val="FF6600"/>
                <w:sz w:val="18"/>
                <w:szCs w:val="18"/>
              </w:rPr>
              <w:t>средний балл</w:t>
            </w:r>
          </w:p>
        </w:tc>
      </w:tr>
      <w:tr w:rsidR="00751B3B" w:rsidRPr="00675931" w:rsidTr="005B551D">
        <w:trPr>
          <w:trHeight w:val="161"/>
        </w:trPr>
        <w:tc>
          <w:tcPr>
            <w:tcW w:w="460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gridSpan w:val="12"/>
            <w:shd w:val="clear" w:color="auto" w:fill="auto"/>
          </w:tcPr>
          <w:p w:rsidR="00751B3B" w:rsidRDefault="00751B3B" w:rsidP="005B551D">
            <w:pPr>
              <w:jc w:val="center"/>
            </w:pPr>
            <w:r>
              <w:t>15</w:t>
            </w:r>
          </w:p>
        </w:tc>
        <w:tc>
          <w:tcPr>
            <w:tcW w:w="3307" w:type="dxa"/>
            <w:gridSpan w:val="27"/>
            <w:shd w:val="clear" w:color="auto" w:fill="auto"/>
          </w:tcPr>
          <w:p w:rsidR="00751B3B" w:rsidRDefault="00751B3B" w:rsidP="005B551D">
            <w:pPr>
              <w:jc w:val="center"/>
            </w:pPr>
            <w:r>
              <w:t>15</w:t>
            </w:r>
          </w:p>
        </w:tc>
        <w:tc>
          <w:tcPr>
            <w:tcW w:w="2552" w:type="dxa"/>
            <w:gridSpan w:val="36"/>
            <w:shd w:val="clear" w:color="auto" w:fill="auto"/>
          </w:tcPr>
          <w:p w:rsidR="00751B3B" w:rsidRDefault="00751B3B" w:rsidP="005B551D">
            <w:pPr>
              <w:jc w:val="center"/>
            </w:pPr>
            <w:r>
              <w:t>15</w:t>
            </w:r>
          </w:p>
        </w:tc>
        <w:tc>
          <w:tcPr>
            <w:tcW w:w="2918" w:type="dxa"/>
            <w:gridSpan w:val="33"/>
            <w:shd w:val="clear" w:color="auto" w:fill="auto"/>
          </w:tcPr>
          <w:p w:rsidR="00751B3B" w:rsidRDefault="00751B3B" w:rsidP="005B551D">
            <w:pPr>
              <w:jc w:val="center"/>
            </w:pPr>
            <w:r>
              <w:t>15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2604" w:type="dxa"/>
            <w:gridSpan w:val="109"/>
          </w:tcPr>
          <w:p w:rsidR="00751B3B" w:rsidRPr="00675931" w:rsidRDefault="00751B3B" w:rsidP="005B551D">
            <w:r w:rsidRPr="00675931">
              <w:t>В целом по критерию вычисляется</w:t>
            </w:r>
            <w:r>
              <w:t xml:space="preserve"> средний балл по показателям 1-8</w:t>
            </w:r>
            <w:r w:rsidRPr="00675931">
              <w:t xml:space="preserve"> (1-4</w:t>
            </w:r>
            <w:r>
              <w:t>, 7-8</w:t>
            </w:r>
            <w:r w:rsidRPr="00675931">
              <w:t xml:space="preserve"> для учителей начальных классов)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 w:val="restart"/>
          </w:tcPr>
          <w:p w:rsidR="00751B3B" w:rsidRPr="00675931" w:rsidRDefault="00751B3B" w:rsidP="005B551D">
            <w:pPr>
              <w:rPr>
                <w:b/>
              </w:rPr>
            </w:pPr>
            <w:r w:rsidRPr="00675931">
              <w:rPr>
                <w:b/>
              </w:rPr>
              <w:t>3.</w:t>
            </w:r>
          </w:p>
          <w:p w:rsidR="00751B3B" w:rsidRPr="00675931" w:rsidRDefault="00751B3B" w:rsidP="005B551D"/>
          <w:p w:rsidR="00751B3B" w:rsidRPr="00675931" w:rsidRDefault="00751B3B" w:rsidP="005B551D">
            <w:pPr>
              <w:rPr>
                <w:b/>
              </w:rPr>
            </w:pPr>
          </w:p>
        </w:tc>
        <w:tc>
          <w:tcPr>
            <w:tcW w:w="1630" w:type="dxa"/>
            <w:vMerge w:val="restart"/>
          </w:tcPr>
          <w:p w:rsidR="00751B3B" w:rsidRPr="00675931" w:rsidRDefault="00751B3B" w:rsidP="005B551D">
            <w:pPr>
              <w:rPr>
                <w:b/>
              </w:rPr>
            </w:pPr>
            <w:r w:rsidRPr="00675931">
              <w:rPr>
                <w:b/>
              </w:rPr>
              <w:t>Динамика учебных достижений обучающихся</w:t>
            </w: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r w:rsidRPr="00675931">
              <w:rPr>
                <w:color w:val="FF0000"/>
              </w:rPr>
              <w:t>Максимальный балл по критерию - 17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bCs/>
                <w:u w:val="single"/>
              </w:rPr>
              <w:t>1)</w:t>
            </w:r>
            <w:r w:rsidRPr="00675931">
              <w:rPr>
                <w:bCs/>
              </w:rPr>
              <w:t xml:space="preserve"> </w:t>
            </w:r>
            <w:r w:rsidRPr="00675931">
              <w:rPr>
                <w:b/>
                <w:i/>
                <w:u w:val="single"/>
              </w:rPr>
              <w:t>доля обучающихся (от выпускников  данного педагога), подтвердивших годовые отметки на ЕГЭ)</w:t>
            </w:r>
            <w:r w:rsidRPr="00675931">
              <w:rPr>
                <w:b/>
                <w:i/>
                <w:color w:val="993300"/>
                <w:u w:val="single"/>
              </w:rPr>
              <w:t xml:space="preserve"> К3П1</w:t>
            </w:r>
          </w:p>
          <w:p w:rsidR="00751B3B" w:rsidRPr="00675931" w:rsidRDefault="00751B3B" w:rsidP="005B551D"/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 возможный балл</w:t>
            </w: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8"/>
          </w:tcPr>
          <w:p w:rsidR="00751B3B" w:rsidRPr="00675931" w:rsidRDefault="00751B3B" w:rsidP="005B551D">
            <w:r w:rsidRPr="00675931">
              <w:t>менее 50%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50-59%</w:t>
            </w:r>
          </w:p>
        </w:tc>
        <w:tc>
          <w:tcPr>
            <w:tcW w:w="1737" w:type="dxa"/>
            <w:gridSpan w:val="25"/>
          </w:tcPr>
          <w:p w:rsidR="00751B3B" w:rsidRPr="00675931" w:rsidRDefault="00751B3B" w:rsidP="005B551D">
            <w:r w:rsidRPr="00675931">
              <w:t>60-70%</w:t>
            </w:r>
          </w:p>
        </w:tc>
        <w:tc>
          <w:tcPr>
            <w:tcW w:w="2729" w:type="dxa"/>
            <w:gridSpan w:val="28"/>
          </w:tcPr>
          <w:p w:rsidR="00751B3B" w:rsidRPr="00675931" w:rsidRDefault="00751B3B" w:rsidP="005B551D">
            <w:r w:rsidRPr="00675931">
              <w:t>более 70%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8"/>
          </w:tcPr>
          <w:p w:rsidR="00751B3B" w:rsidRPr="00675931" w:rsidRDefault="00751B3B" w:rsidP="005B551D">
            <w:r w:rsidRPr="00675931">
              <w:t>0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5</w:t>
            </w:r>
          </w:p>
        </w:tc>
        <w:tc>
          <w:tcPr>
            <w:tcW w:w="1737" w:type="dxa"/>
            <w:gridSpan w:val="25"/>
          </w:tcPr>
          <w:p w:rsidR="00751B3B" w:rsidRPr="00675931" w:rsidRDefault="00751B3B" w:rsidP="005B551D">
            <w:r w:rsidRPr="00675931">
              <w:t>12</w:t>
            </w:r>
          </w:p>
        </w:tc>
        <w:tc>
          <w:tcPr>
            <w:tcW w:w="2729" w:type="dxa"/>
            <w:gridSpan w:val="28"/>
          </w:tcPr>
          <w:p w:rsidR="00751B3B" w:rsidRPr="00675931" w:rsidRDefault="00751B3B" w:rsidP="005B551D">
            <w:r w:rsidRPr="00675931">
              <w:t>17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2) доля обучающихся (выпускников 9 классов данного педагога), подтвердивших по результатам независимой аттестации  годовые отметки</w:t>
            </w:r>
            <w:r w:rsidRPr="00675931">
              <w:rPr>
                <w:b/>
                <w:i/>
                <w:color w:val="993300"/>
                <w:u w:val="single"/>
              </w:rPr>
              <w:t xml:space="preserve"> К3П2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</w:p>
          <w:p w:rsidR="00751B3B" w:rsidRPr="00675931" w:rsidRDefault="00751B3B" w:rsidP="005B551D"/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 возможный балл</w:t>
            </w: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8"/>
          </w:tcPr>
          <w:p w:rsidR="00751B3B" w:rsidRPr="00675931" w:rsidRDefault="00751B3B" w:rsidP="005B551D">
            <w:r w:rsidRPr="00675931">
              <w:t>менее 50%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50-59%</w:t>
            </w:r>
          </w:p>
        </w:tc>
        <w:tc>
          <w:tcPr>
            <w:tcW w:w="2403" w:type="dxa"/>
            <w:gridSpan w:val="31"/>
          </w:tcPr>
          <w:p w:rsidR="00751B3B" w:rsidRPr="00675931" w:rsidRDefault="00751B3B" w:rsidP="005B551D">
            <w:r w:rsidRPr="00675931">
              <w:t>60-70%</w:t>
            </w:r>
          </w:p>
        </w:tc>
        <w:tc>
          <w:tcPr>
            <w:tcW w:w="2063" w:type="dxa"/>
            <w:gridSpan w:val="22"/>
          </w:tcPr>
          <w:p w:rsidR="00751B3B" w:rsidRPr="00675931" w:rsidRDefault="00751B3B" w:rsidP="005B551D">
            <w:r w:rsidRPr="00675931">
              <w:t>более 70%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8"/>
          </w:tcPr>
          <w:p w:rsidR="00751B3B" w:rsidRPr="00675931" w:rsidRDefault="00751B3B" w:rsidP="005B551D">
            <w:r w:rsidRPr="00675931">
              <w:t>0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5</w:t>
            </w:r>
          </w:p>
        </w:tc>
        <w:tc>
          <w:tcPr>
            <w:tcW w:w="2403" w:type="dxa"/>
            <w:gridSpan w:val="31"/>
          </w:tcPr>
          <w:p w:rsidR="00751B3B" w:rsidRPr="00675931" w:rsidRDefault="00751B3B" w:rsidP="005B551D">
            <w:r w:rsidRPr="00675931">
              <w:t>12</w:t>
            </w:r>
          </w:p>
        </w:tc>
        <w:tc>
          <w:tcPr>
            <w:tcW w:w="2063" w:type="dxa"/>
            <w:gridSpan w:val="22"/>
          </w:tcPr>
          <w:p w:rsidR="00751B3B" w:rsidRPr="00675931" w:rsidRDefault="00751B3B" w:rsidP="005B551D">
            <w:r w:rsidRPr="00675931">
              <w:t>17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3) доля обучающихся ( от выпускников 9 классов, изучавших у данного педагога элективный курс), выбравших профиль в соответствии с изучаемым элективным курсом</w:t>
            </w:r>
            <w:r w:rsidRPr="00675931">
              <w:rPr>
                <w:b/>
                <w:i/>
                <w:color w:val="993300"/>
                <w:u w:val="single"/>
              </w:rPr>
              <w:t xml:space="preserve"> К3П3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</w:p>
          <w:p w:rsidR="00751B3B" w:rsidRPr="00675931" w:rsidRDefault="00751B3B" w:rsidP="005B551D"/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 возможный балл</w:t>
            </w: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12"/>
          </w:tcPr>
          <w:p w:rsidR="00751B3B" w:rsidRPr="00675931" w:rsidRDefault="00751B3B" w:rsidP="005B551D">
            <w:r w:rsidRPr="00675931">
              <w:t>менее 30%</w:t>
            </w:r>
          </w:p>
        </w:tc>
        <w:tc>
          <w:tcPr>
            <w:tcW w:w="1917" w:type="dxa"/>
            <w:gridSpan w:val="16"/>
          </w:tcPr>
          <w:p w:rsidR="00751B3B" w:rsidRPr="00675931" w:rsidRDefault="00751B3B" w:rsidP="005B551D">
            <w:r w:rsidRPr="00675931">
              <w:t>30%-49%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50-59%</w:t>
            </w:r>
          </w:p>
        </w:tc>
        <w:tc>
          <w:tcPr>
            <w:tcW w:w="2403" w:type="dxa"/>
            <w:gridSpan w:val="31"/>
          </w:tcPr>
          <w:p w:rsidR="00751B3B" w:rsidRPr="00675931" w:rsidRDefault="00751B3B" w:rsidP="005B551D">
            <w:r w:rsidRPr="00675931">
              <w:t>60-70%</w:t>
            </w:r>
          </w:p>
        </w:tc>
        <w:tc>
          <w:tcPr>
            <w:tcW w:w="2063" w:type="dxa"/>
            <w:gridSpan w:val="22"/>
          </w:tcPr>
          <w:p w:rsidR="00751B3B" w:rsidRPr="00675931" w:rsidRDefault="00751B3B" w:rsidP="005B551D">
            <w:r w:rsidRPr="00675931">
              <w:t>более 70%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12"/>
          </w:tcPr>
          <w:p w:rsidR="00751B3B" w:rsidRPr="00675931" w:rsidRDefault="00751B3B" w:rsidP="005B551D">
            <w:r w:rsidRPr="00675931">
              <w:t>0</w:t>
            </w:r>
          </w:p>
        </w:tc>
        <w:tc>
          <w:tcPr>
            <w:tcW w:w="1917" w:type="dxa"/>
            <w:gridSpan w:val="16"/>
          </w:tcPr>
          <w:p w:rsidR="00751B3B" w:rsidRPr="00675931" w:rsidRDefault="00751B3B" w:rsidP="005B551D">
            <w:r w:rsidRPr="00675931">
              <w:t>3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5</w:t>
            </w:r>
          </w:p>
        </w:tc>
        <w:tc>
          <w:tcPr>
            <w:tcW w:w="2403" w:type="dxa"/>
            <w:gridSpan w:val="31"/>
          </w:tcPr>
          <w:p w:rsidR="00751B3B" w:rsidRPr="00675931" w:rsidRDefault="00751B3B" w:rsidP="005B551D">
            <w:r w:rsidRPr="00675931">
              <w:t>12</w:t>
            </w:r>
          </w:p>
        </w:tc>
        <w:tc>
          <w:tcPr>
            <w:tcW w:w="2063" w:type="dxa"/>
            <w:gridSpan w:val="22"/>
          </w:tcPr>
          <w:p w:rsidR="00751B3B" w:rsidRPr="00675931" w:rsidRDefault="00751B3B" w:rsidP="005B551D">
            <w:r w:rsidRPr="00675931">
              <w:t>17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4) динамика качества знаний в течении текущего учебного года</w:t>
            </w:r>
            <w:r w:rsidRPr="00675931">
              <w:rPr>
                <w:b/>
                <w:i/>
                <w:color w:val="993300"/>
                <w:u w:val="single"/>
              </w:rPr>
              <w:t xml:space="preserve"> К3П4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 балл</w:t>
            </w: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12"/>
          </w:tcPr>
          <w:p w:rsidR="00751B3B" w:rsidRPr="00675931" w:rsidRDefault="00751B3B" w:rsidP="005B551D">
            <w:r w:rsidRPr="00675931">
              <w:t>1%</w:t>
            </w:r>
          </w:p>
        </w:tc>
        <w:tc>
          <w:tcPr>
            <w:tcW w:w="1917" w:type="dxa"/>
            <w:gridSpan w:val="16"/>
          </w:tcPr>
          <w:p w:rsidR="00751B3B" w:rsidRPr="00675931" w:rsidRDefault="00751B3B" w:rsidP="005B551D">
            <w:r w:rsidRPr="00675931">
              <w:t>2-3%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4-5%</w:t>
            </w:r>
          </w:p>
        </w:tc>
        <w:tc>
          <w:tcPr>
            <w:tcW w:w="2403" w:type="dxa"/>
            <w:gridSpan w:val="31"/>
          </w:tcPr>
          <w:p w:rsidR="00751B3B" w:rsidRPr="00675931" w:rsidRDefault="00751B3B" w:rsidP="005B551D">
            <w:r w:rsidRPr="00675931">
              <w:t>6-10%</w:t>
            </w:r>
          </w:p>
        </w:tc>
        <w:tc>
          <w:tcPr>
            <w:tcW w:w="2063" w:type="dxa"/>
            <w:gridSpan w:val="22"/>
          </w:tcPr>
          <w:p w:rsidR="00751B3B" w:rsidRPr="00675931" w:rsidRDefault="00751B3B" w:rsidP="005B551D">
            <w:r w:rsidRPr="00675931">
              <w:t>более 10%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12"/>
          </w:tcPr>
          <w:p w:rsidR="00751B3B" w:rsidRPr="00675931" w:rsidRDefault="00751B3B" w:rsidP="005B551D">
            <w:r w:rsidRPr="00675931">
              <w:t>2</w:t>
            </w:r>
          </w:p>
        </w:tc>
        <w:tc>
          <w:tcPr>
            <w:tcW w:w="1917" w:type="dxa"/>
            <w:gridSpan w:val="16"/>
          </w:tcPr>
          <w:p w:rsidR="00751B3B" w:rsidRPr="00675931" w:rsidRDefault="00751B3B" w:rsidP="005B551D">
            <w:r w:rsidRPr="00675931">
              <w:t>5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7</w:t>
            </w:r>
          </w:p>
        </w:tc>
        <w:tc>
          <w:tcPr>
            <w:tcW w:w="2403" w:type="dxa"/>
            <w:gridSpan w:val="31"/>
          </w:tcPr>
          <w:p w:rsidR="00751B3B" w:rsidRPr="00675931" w:rsidRDefault="00751B3B" w:rsidP="005B551D">
            <w:r w:rsidRPr="00675931">
              <w:t>12</w:t>
            </w:r>
          </w:p>
        </w:tc>
        <w:tc>
          <w:tcPr>
            <w:tcW w:w="2063" w:type="dxa"/>
            <w:gridSpan w:val="22"/>
          </w:tcPr>
          <w:p w:rsidR="00751B3B" w:rsidRPr="00675931" w:rsidRDefault="00751B3B" w:rsidP="005B551D">
            <w:r w:rsidRPr="00675931">
              <w:t>17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 xml:space="preserve">5) доля обучающихся (у данного педагога начальной школы), подтвердивших годовые отметки  за курс начальной школы по итогам  независимой аттестации обучающихся начальной школы </w:t>
            </w:r>
            <w:r w:rsidRPr="00675931">
              <w:rPr>
                <w:b/>
                <w:i/>
                <w:color w:val="993300"/>
                <w:u w:val="single"/>
              </w:rPr>
              <w:t>К3П5</w:t>
            </w:r>
            <w:r w:rsidRPr="00675931">
              <w:t xml:space="preserve"> 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 балл</w:t>
            </w: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8"/>
          </w:tcPr>
          <w:p w:rsidR="00751B3B" w:rsidRPr="00675931" w:rsidRDefault="00751B3B" w:rsidP="005B551D">
            <w:r w:rsidRPr="00675931">
              <w:t>менее 50%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50-59%</w:t>
            </w:r>
          </w:p>
        </w:tc>
        <w:tc>
          <w:tcPr>
            <w:tcW w:w="2403" w:type="dxa"/>
            <w:gridSpan w:val="31"/>
          </w:tcPr>
          <w:p w:rsidR="00751B3B" w:rsidRPr="00675931" w:rsidRDefault="00751B3B" w:rsidP="005B551D">
            <w:r w:rsidRPr="00675931">
              <w:t>60-70%</w:t>
            </w:r>
          </w:p>
        </w:tc>
        <w:tc>
          <w:tcPr>
            <w:tcW w:w="2063" w:type="dxa"/>
            <w:gridSpan w:val="22"/>
          </w:tcPr>
          <w:p w:rsidR="00751B3B" w:rsidRPr="00675931" w:rsidRDefault="00751B3B" w:rsidP="005B551D">
            <w:r w:rsidRPr="00675931">
              <w:t>более 70%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8"/>
          </w:tcPr>
          <w:p w:rsidR="00751B3B" w:rsidRPr="00675931" w:rsidRDefault="00751B3B" w:rsidP="005B551D">
            <w:r w:rsidRPr="00675931">
              <w:t>0</w:t>
            </w:r>
          </w:p>
          <w:p w:rsidR="00751B3B" w:rsidRPr="00675931" w:rsidRDefault="00751B3B" w:rsidP="005B551D"/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5</w:t>
            </w:r>
          </w:p>
        </w:tc>
        <w:tc>
          <w:tcPr>
            <w:tcW w:w="2403" w:type="dxa"/>
            <w:gridSpan w:val="31"/>
          </w:tcPr>
          <w:p w:rsidR="00751B3B" w:rsidRPr="00675931" w:rsidRDefault="00751B3B" w:rsidP="005B551D">
            <w:r w:rsidRPr="00675931">
              <w:t>12</w:t>
            </w:r>
          </w:p>
        </w:tc>
        <w:tc>
          <w:tcPr>
            <w:tcW w:w="2063" w:type="dxa"/>
            <w:gridSpan w:val="22"/>
          </w:tcPr>
          <w:p w:rsidR="00751B3B" w:rsidRPr="00675931" w:rsidRDefault="00751B3B" w:rsidP="005B551D">
            <w:r w:rsidRPr="00675931">
              <w:t>17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974" w:type="dxa"/>
            <w:gridSpan w:val="108"/>
          </w:tcPr>
          <w:p w:rsidR="00751B3B" w:rsidRPr="00675931" w:rsidRDefault="00751B3B" w:rsidP="005B551D">
            <w:r w:rsidRPr="00675931">
              <w:rPr>
                <w:b/>
                <w:i/>
                <w:u w:val="single"/>
              </w:rPr>
              <w:t xml:space="preserve">6) доля обучающихся (от обучающихся пропускающих занятия ) у данного педагога, пропускающих занятия по данному предмету по уважительной причине </w:t>
            </w:r>
            <w:r w:rsidRPr="00675931">
              <w:rPr>
                <w:b/>
                <w:i/>
                <w:color w:val="993300"/>
                <w:u w:val="single"/>
              </w:rPr>
              <w:t>К3П6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 балл</w:t>
            </w: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8"/>
          </w:tcPr>
          <w:p w:rsidR="00751B3B" w:rsidRPr="00675931" w:rsidRDefault="00751B3B" w:rsidP="005B551D">
            <w:r w:rsidRPr="00675931">
              <w:t>менее 80%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80-90%</w:t>
            </w:r>
          </w:p>
        </w:tc>
        <w:tc>
          <w:tcPr>
            <w:tcW w:w="2403" w:type="dxa"/>
            <w:gridSpan w:val="31"/>
          </w:tcPr>
          <w:p w:rsidR="00751B3B" w:rsidRPr="00675931" w:rsidRDefault="00751B3B" w:rsidP="005B551D">
            <w:r w:rsidRPr="00675931">
              <w:t>90-100%</w:t>
            </w:r>
          </w:p>
        </w:tc>
        <w:tc>
          <w:tcPr>
            <w:tcW w:w="2063" w:type="dxa"/>
            <w:gridSpan w:val="22"/>
          </w:tcPr>
          <w:p w:rsidR="00751B3B" w:rsidRPr="00675931" w:rsidRDefault="00751B3B" w:rsidP="005B551D">
            <w:r w:rsidRPr="00675931">
              <w:t>100%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8"/>
          </w:tcPr>
          <w:p w:rsidR="00751B3B" w:rsidRPr="00675931" w:rsidRDefault="00751B3B" w:rsidP="005B551D">
            <w:r w:rsidRPr="00675931">
              <w:t>0</w:t>
            </w:r>
          </w:p>
        </w:tc>
        <w:tc>
          <w:tcPr>
            <w:tcW w:w="2394" w:type="dxa"/>
            <w:gridSpan w:val="27"/>
          </w:tcPr>
          <w:p w:rsidR="00751B3B" w:rsidRPr="00675931" w:rsidRDefault="00751B3B" w:rsidP="005B551D">
            <w:r w:rsidRPr="00675931">
              <w:t>5</w:t>
            </w:r>
          </w:p>
        </w:tc>
        <w:tc>
          <w:tcPr>
            <w:tcW w:w="2403" w:type="dxa"/>
            <w:gridSpan w:val="31"/>
          </w:tcPr>
          <w:p w:rsidR="00751B3B" w:rsidRPr="00675931" w:rsidRDefault="00751B3B" w:rsidP="005B551D">
            <w:r w:rsidRPr="00675931">
              <w:t>10</w:t>
            </w:r>
          </w:p>
        </w:tc>
        <w:tc>
          <w:tcPr>
            <w:tcW w:w="2063" w:type="dxa"/>
            <w:gridSpan w:val="22"/>
          </w:tcPr>
          <w:p w:rsidR="00751B3B" w:rsidRPr="00675931" w:rsidRDefault="00751B3B" w:rsidP="005B551D">
            <w:r w:rsidRPr="00675931">
              <w:t>17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2604" w:type="dxa"/>
            <w:gridSpan w:val="10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t>В целом по критерию выставляется средний балл с учетом критериев, относящихся к данному учителю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 w:val="restart"/>
          </w:tcPr>
          <w:p w:rsidR="00751B3B" w:rsidRPr="00675931" w:rsidRDefault="00751B3B" w:rsidP="005B551D">
            <w:pPr>
              <w:rPr>
                <w:b/>
              </w:rPr>
            </w:pPr>
            <w:r w:rsidRPr="00675931">
              <w:rPr>
                <w:b/>
              </w:rPr>
              <w:t xml:space="preserve">4. </w:t>
            </w:r>
          </w:p>
        </w:tc>
        <w:tc>
          <w:tcPr>
            <w:tcW w:w="1721" w:type="dxa"/>
            <w:gridSpan w:val="4"/>
            <w:vMerge w:val="restart"/>
          </w:tcPr>
          <w:p w:rsidR="00751B3B" w:rsidRPr="00675931" w:rsidRDefault="00751B3B" w:rsidP="005B551D">
            <w:r w:rsidRPr="00675931">
              <w:rPr>
                <w:b/>
              </w:rPr>
              <w:t>Результативность неаудиторной деятельности по преподаваемым предметам</w:t>
            </w:r>
          </w:p>
        </w:tc>
        <w:tc>
          <w:tcPr>
            <w:tcW w:w="10883" w:type="dxa"/>
            <w:gridSpan w:val="105"/>
          </w:tcPr>
          <w:p w:rsidR="00751B3B" w:rsidRPr="00675931" w:rsidRDefault="00751B3B" w:rsidP="005B551D">
            <w:r w:rsidRPr="00675931">
              <w:rPr>
                <w:color w:val="FF0000"/>
              </w:rPr>
              <w:t>Максимальный балл по критерию - 16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b/>
                <w:sz w:val="26"/>
                <w:szCs w:val="26"/>
              </w:rPr>
            </w:pPr>
          </w:p>
        </w:tc>
        <w:tc>
          <w:tcPr>
            <w:tcW w:w="10883" w:type="dxa"/>
            <w:gridSpan w:val="105"/>
          </w:tcPr>
          <w:p w:rsidR="00751B3B" w:rsidRPr="00675931" w:rsidRDefault="00751B3B" w:rsidP="005B551D">
            <w:pPr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1)вариативность использования доли рабочего времени, предусмотренного на неаудиторную деятельность</w:t>
            </w:r>
            <w:r w:rsidRPr="00675931">
              <w:rPr>
                <w:b/>
                <w:i/>
                <w:color w:val="993300"/>
                <w:u w:val="single"/>
              </w:rPr>
              <w:t xml:space="preserve"> К4П1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9"/>
            <w:shd w:val="clear" w:color="auto" w:fill="auto"/>
          </w:tcPr>
          <w:p w:rsidR="00751B3B" w:rsidRPr="00675931" w:rsidRDefault="00751B3B" w:rsidP="005B551D">
            <w:r w:rsidRPr="00675931">
              <w:t xml:space="preserve">2 вида деятельности </w:t>
            </w:r>
          </w:p>
        </w:tc>
        <w:tc>
          <w:tcPr>
            <w:tcW w:w="5526" w:type="dxa"/>
            <w:gridSpan w:val="53"/>
            <w:shd w:val="clear" w:color="auto" w:fill="auto"/>
          </w:tcPr>
          <w:p w:rsidR="00751B3B" w:rsidRPr="00675931" w:rsidRDefault="00751B3B" w:rsidP="005B551D">
            <w:r w:rsidRPr="00675931">
              <w:t xml:space="preserve">3 вида деятельности </w:t>
            </w:r>
          </w:p>
        </w:tc>
        <w:tc>
          <w:tcPr>
            <w:tcW w:w="3251" w:type="dxa"/>
            <w:gridSpan w:val="43"/>
            <w:shd w:val="clear" w:color="auto" w:fill="auto"/>
          </w:tcPr>
          <w:p w:rsidR="00751B3B" w:rsidRPr="00675931" w:rsidRDefault="00751B3B" w:rsidP="005B551D">
            <w:r w:rsidRPr="00675931">
              <w:t xml:space="preserve">4 и более видов деятельности  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9"/>
            <w:shd w:val="clear" w:color="auto" w:fill="auto"/>
          </w:tcPr>
          <w:p w:rsidR="00751B3B" w:rsidRPr="00675931" w:rsidRDefault="00751B3B" w:rsidP="005B551D">
            <w:r w:rsidRPr="00675931">
              <w:t>8</w:t>
            </w:r>
          </w:p>
        </w:tc>
        <w:tc>
          <w:tcPr>
            <w:tcW w:w="5526" w:type="dxa"/>
            <w:gridSpan w:val="53"/>
            <w:shd w:val="clear" w:color="auto" w:fill="auto"/>
          </w:tcPr>
          <w:p w:rsidR="00751B3B" w:rsidRPr="00675931" w:rsidRDefault="00751B3B" w:rsidP="005B551D">
            <w:r w:rsidRPr="00675931">
              <w:t>10</w:t>
            </w:r>
          </w:p>
        </w:tc>
        <w:tc>
          <w:tcPr>
            <w:tcW w:w="3251" w:type="dxa"/>
            <w:gridSpan w:val="43"/>
            <w:shd w:val="clear" w:color="auto" w:fill="auto"/>
          </w:tcPr>
          <w:p w:rsidR="00751B3B" w:rsidRPr="00675931" w:rsidRDefault="00751B3B" w:rsidP="005B551D">
            <w:r w:rsidRPr="00675931">
              <w:t>16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83" w:type="dxa"/>
            <w:gridSpan w:val="10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 xml:space="preserve">2) количество призовых мест обучающихся по итогам участия в предметных олимпиадах </w:t>
            </w:r>
            <w:r w:rsidRPr="00675931">
              <w:rPr>
                <w:b/>
                <w:i/>
                <w:color w:val="993300"/>
                <w:u w:val="single"/>
              </w:rPr>
              <w:t>К4П2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color w:val="FF6600"/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669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2574" w:type="dxa"/>
            <w:gridSpan w:val="2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школьный</w:t>
            </w:r>
          </w:p>
        </w:tc>
        <w:tc>
          <w:tcPr>
            <w:tcW w:w="2248" w:type="dxa"/>
            <w:gridSpan w:val="2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муниципальный</w:t>
            </w:r>
          </w:p>
        </w:tc>
        <w:tc>
          <w:tcPr>
            <w:tcW w:w="2275" w:type="dxa"/>
            <w:gridSpan w:val="3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региональный</w:t>
            </w:r>
          </w:p>
        </w:tc>
        <w:tc>
          <w:tcPr>
            <w:tcW w:w="2337" w:type="dxa"/>
            <w:gridSpan w:val="2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более высокий уровень</w:t>
            </w:r>
          </w:p>
        </w:tc>
        <w:tc>
          <w:tcPr>
            <w:tcW w:w="1083" w:type="dxa"/>
            <w:gridSpan w:val="2"/>
            <w:vMerge w:val="restart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  <w:vMerge w:val="restart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486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851" w:type="dxa"/>
            <w:gridSpan w:val="1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830" w:type="dxa"/>
            <w:gridSpan w:val="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893" w:type="dxa"/>
            <w:gridSpan w:val="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636" w:type="dxa"/>
            <w:gridSpan w:val="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787" w:type="dxa"/>
            <w:gridSpan w:val="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825" w:type="dxa"/>
            <w:gridSpan w:val="1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708" w:type="dxa"/>
            <w:gridSpan w:val="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995" w:type="dxa"/>
            <w:gridSpan w:val="1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572" w:type="dxa"/>
            <w:gridSpan w:val="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850" w:type="dxa"/>
            <w:gridSpan w:val="1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890" w:type="dxa"/>
            <w:gridSpan w:val="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597" w:type="dxa"/>
            <w:gridSpan w:val="3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1083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  <w:vMerge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375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851" w:type="dxa"/>
            <w:gridSpan w:val="15"/>
            <w:tcBorders>
              <w:bottom w:val="single" w:sz="4" w:space="0" w:color="auto"/>
            </w:tcBorders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 w:rsidRPr="00313337">
              <w:t>5</w:t>
            </w:r>
          </w:p>
        </w:tc>
        <w:tc>
          <w:tcPr>
            <w:tcW w:w="830" w:type="dxa"/>
            <w:gridSpan w:val="4"/>
            <w:tcBorders>
              <w:bottom w:val="single" w:sz="4" w:space="0" w:color="auto"/>
            </w:tcBorders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11</w:t>
            </w:r>
          </w:p>
        </w:tc>
        <w:tc>
          <w:tcPr>
            <w:tcW w:w="893" w:type="dxa"/>
            <w:gridSpan w:val="5"/>
            <w:tcBorders>
              <w:bottom w:val="single" w:sz="4" w:space="0" w:color="auto"/>
            </w:tcBorders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12</w:t>
            </w:r>
          </w:p>
        </w:tc>
        <w:tc>
          <w:tcPr>
            <w:tcW w:w="636" w:type="dxa"/>
            <w:gridSpan w:val="6"/>
            <w:tcBorders>
              <w:bottom w:val="single" w:sz="4" w:space="0" w:color="auto"/>
            </w:tcBorders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11</w:t>
            </w:r>
          </w:p>
        </w:tc>
        <w:tc>
          <w:tcPr>
            <w:tcW w:w="787" w:type="dxa"/>
            <w:gridSpan w:val="6"/>
            <w:tcBorders>
              <w:bottom w:val="single" w:sz="4" w:space="0" w:color="auto"/>
            </w:tcBorders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12</w:t>
            </w:r>
          </w:p>
        </w:tc>
        <w:tc>
          <w:tcPr>
            <w:tcW w:w="825" w:type="dxa"/>
            <w:gridSpan w:val="10"/>
            <w:tcBorders>
              <w:bottom w:val="single" w:sz="4" w:space="0" w:color="auto"/>
            </w:tcBorders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13</w:t>
            </w:r>
          </w:p>
        </w:tc>
        <w:tc>
          <w:tcPr>
            <w:tcW w:w="708" w:type="dxa"/>
            <w:gridSpan w:val="11"/>
            <w:tcBorders>
              <w:bottom w:val="single" w:sz="4" w:space="0" w:color="auto"/>
            </w:tcBorders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12</w:t>
            </w:r>
          </w:p>
        </w:tc>
        <w:tc>
          <w:tcPr>
            <w:tcW w:w="995" w:type="dxa"/>
            <w:gridSpan w:val="15"/>
            <w:tcBorders>
              <w:bottom w:val="single" w:sz="4" w:space="0" w:color="auto"/>
            </w:tcBorders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13</w:t>
            </w:r>
          </w:p>
        </w:tc>
        <w:tc>
          <w:tcPr>
            <w:tcW w:w="572" w:type="dxa"/>
            <w:gridSpan w:val="6"/>
            <w:tcBorders>
              <w:bottom w:val="single" w:sz="4" w:space="0" w:color="auto"/>
            </w:tcBorders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14</w:t>
            </w:r>
          </w:p>
        </w:tc>
        <w:tc>
          <w:tcPr>
            <w:tcW w:w="850" w:type="dxa"/>
            <w:gridSpan w:val="12"/>
            <w:tcBorders>
              <w:bottom w:val="single" w:sz="4" w:space="0" w:color="auto"/>
            </w:tcBorders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13</w:t>
            </w:r>
          </w:p>
        </w:tc>
        <w:tc>
          <w:tcPr>
            <w:tcW w:w="890" w:type="dxa"/>
            <w:gridSpan w:val="11"/>
            <w:tcBorders>
              <w:bottom w:val="single" w:sz="4" w:space="0" w:color="auto"/>
            </w:tcBorders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14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16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  <w:tcBorders>
              <w:bottom w:val="single" w:sz="4" w:space="0" w:color="auto"/>
            </w:tcBorders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547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83" w:type="dxa"/>
            <w:gridSpan w:val="10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 xml:space="preserve">3) количество призовых мест и лауреатов конкурсных мероприятий  конкурсных мероприятий (конкурсы, гранты, фестивали, научные конференции, интеллектуальные марафоны, смотры знаний) </w:t>
            </w:r>
            <w:r w:rsidRPr="00675931">
              <w:rPr>
                <w:b/>
                <w:i/>
                <w:color w:val="993300"/>
                <w:u w:val="single"/>
              </w:rPr>
              <w:t>К4П3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87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2574" w:type="dxa"/>
            <w:gridSpan w:val="24"/>
          </w:tcPr>
          <w:p w:rsidR="00751B3B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ш</w:t>
            </w:r>
            <w:r w:rsidRPr="00675931">
              <w:t>кольный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2248" w:type="dxa"/>
            <w:gridSpan w:val="2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муниципальный</w:t>
            </w:r>
          </w:p>
        </w:tc>
        <w:tc>
          <w:tcPr>
            <w:tcW w:w="2275" w:type="dxa"/>
            <w:gridSpan w:val="3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региональный</w:t>
            </w:r>
          </w:p>
        </w:tc>
        <w:tc>
          <w:tcPr>
            <w:tcW w:w="2337" w:type="dxa"/>
            <w:gridSpan w:val="26"/>
          </w:tcPr>
          <w:p w:rsidR="00751B3B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более высокий уровень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1083" w:type="dxa"/>
            <w:gridSpan w:val="2"/>
            <w:vMerge w:val="restart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  <w:vMerge w:val="restart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352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820" w:type="dxa"/>
            <w:gridSpan w:val="1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837" w:type="dxa"/>
            <w:gridSpan w:val="3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917" w:type="dxa"/>
            <w:gridSpan w:val="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586" w:type="dxa"/>
            <w:gridSpan w:val="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804" w:type="dxa"/>
            <w:gridSpan w:val="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858" w:type="dxa"/>
            <w:gridSpan w:val="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603" w:type="dxa"/>
            <w:gridSpan w:val="1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1021" w:type="dxa"/>
            <w:gridSpan w:val="1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651" w:type="dxa"/>
            <w:gridSpan w:val="1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792" w:type="dxa"/>
            <w:gridSpan w:val="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921" w:type="dxa"/>
            <w:gridSpan w:val="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624" w:type="dxa"/>
            <w:gridSpan w:val="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1083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  <w:vMerge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547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820" w:type="dxa"/>
            <w:gridSpan w:val="14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 w:rsidRPr="00313337">
              <w:t>5</w:t>
            </w:r>
          </w:p>
        </w:tc>
        <w:tc>
          <w:tcPr>
            <w:tcW w:w="837" w:type="dxa"/>
            <w:gridSpan w:val="3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11</w:t>
            </w:r>
          </w:p>
        </w:tc>
        <w:tc>
          <w:tcPr>
            <w:tcW w:w="917" w:type="dxa"/>
            <w:gridSpan w:val="7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12</w:t>
            </w:r>
          </w:p>
        </w:tc>
        <w:tc>
          <w:tcPr>
            <w:tcW w:w="586" w:type="dxa"/>
            <w:gridSpan w:val="5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11</w:t>
            </w:r>
          </w:p>
        </w:tc>
        <w:tc>
          <w:tcPr>
            <w:tcW w:w="804" w:type="dxa"/>
            <w:gridSpan w:val="6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12</w:t>
            </w:r>
          </w:p>
        </w:tc>
        <w:tc>
          <w:tcPr>
            <w:tcW w:w="858" w:type="dxa"/>
            <w:gridSpan w:val="11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13</w:t>
            </w:r>
          </w:p>
        </w:tc>
        <w:tc>
          <w:tcPr>
            <w:tcW w:w="603" w:type="dxa"/>
            <w:gridSpan w:val="10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12</w:t>
            </w:r>
          </w:p>
        </w:tc>
        <w:tc>
          <w:tcPr>
            <w:tcW w:w="1021" w:type="dxa"/>
            <w:gridSpan w:val="12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13</w:t>
            </w:r>
          </w:p>
        </w:tc>
        <w:tc>
          <w:tcPr>
            <w:tcW w:w="651" w:type="dxa"/>
            <w:gridSpan w:val="10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14</w:t>
            </w:r>
          </w:p>
        </w:tc>
        <w:tc>
          <w:tcPr>
            <w:tcW w:w="792" w:type="dxa"/>
            <w:gridSpan w:val="11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13</w:t>
            </w:r>
          </w:p>
        </w:tc>
        <w:tc>
          <w:tcPr>
            <w:tcW w:w="921" w:type="dxa"/>
            <w:gridSpan w:val="11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14</w:t>
            </w:r>
          </w:p>
        </w:tc>
        <w:tc>
          <w:tcPr>
            <w:tcW w:w="624" w:type="dxa"/>
            <w:gridSpan w:val="4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16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83" w:type="dxa"/>
            <w:gridSpan w:val="105"/>
          </w:tcPr>
          <w:p w:rsidR="00751B3B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color w:val="993300"/>
                <w:u w:val="single"/>
              </w:rPr>
            </w:pPr>
            <w:r w:rsidRPr="00675931">
              <w:rPr>
                <w:b/>
                <w:i/>
                <w:u w:val="single"/>
              </w:rPr>
              <w:t xml:space="preserve">4) количество призовых мест и лауреатов на мероприятиях художественно – эстетической направленности ( отчётные концерты, праздники искусства, утренники, выставки,  ярмарки поделок и др.) </w:t>
            </w:r>
            <w:r w:rsidRPr="00675931">
              <w:rPr>
                <w:b/>
                <w:i/>
                <w:color w:val="993300"/>
                <w:u w:val="single"/>
              </w:rPr>
              <w:t>К4П4</w:t>
            </w:r>
          </w:p>
          <w:p w:rsidR="00751B3B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color w:val="993300"/>
                <w:u w:val="single"/>
              </w:rPr>
            </w:pPr>
          </w:p>
          <w:p w:rsidR="00751B3B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color w:val="993300"/>
                <w:u w:val="single"/>
              </w:rPr>
            </w:pPr>
          </w:p>
          <w:p w:rsidR="00751B3B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color w:val="993300"/>
                <w:u w:val="single"/>
              </w:rPr>
            </w:pP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1004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2567" w:type="dxa"/>
            <w:gridSpan w:val="23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школьный</w:t>
            </w:r>
          </w:p>
        </w:tc>
        <w:tc>
          <w:tcPr>
            <w:tcW w:w="2255" w:type="dxa"/>
            <w:gridSpan w:val="23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муниципальный</w:t>
            </w:r>
          </w:p>
        </w:tc>
        <w:tc>
          <w:tcPr>
            <w:tcW w:w="2268" w:type="dxa"/>
            <w:gridSpan w:val="3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региональный</w:t>
            </w:r>
          </w:p>
        </w:tc>
        <w:tc>
          <w:tcPr>
            <w:tcW w:w="2337" w:type="dxa"/>
            <w:gridSpan w:val="26"/>
          </w:tcPr>
          <w:p w:rsidR="00751B3B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более высокий уровень</w:t>
            </w:r>
          </w:p>
          <w:p w:rsidR="00751B3B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  <w:p w:rsidR="00751B3B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167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 w:val="restart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770" w:type="dxa"/>
            <w:gridSpan w:val="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904" w:type="dxa"/>
            <w:gridSpan w:val="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893" w:type="dxa"/>
            <w:gridSpan w:val="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720" w:type="dxa"/>
            <w:gridSpan w:val="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770" w:type="dxa"/>
            <w:gridSpan w:val="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765" w:type="dxa"/>
            <w:gridSpan w:val="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569" w:type="dxa"/>
            <w:gridSpan w:val="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971" w:type="dxa"/>
            <w:gridSpan w:val="1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728" w:type="dxa"/>
            <w:gridSpan w:val="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740" w:type="dxa"/>
            <w:gridSpan w:val="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887" w:type="dxa"/>
            <w:gridSpan w:val="1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710" w:type="dxa"/>
            <w:gridSpan w:val="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770" w:type="dxa"/>
            <w:gridSpan w:val="11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 w:rsidRPr="00313337">
              <w:t>5</w:t>
            </w:r>
          </w:p>
        </w:tc>
        <w:tc>
          <w:tcPr>
            <w:tcW w:w="904" w:type="dxa"/>
            <w:gridSpan w:val="7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11</w:t>
            </w:r>
          </w:p>
        </w:tc>
        <w:tc>
          <w:tcPr>
            <w:tcW w:w="893" w:type="dxa"/>
            <w:gridSpan w:val="5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12</w:t>
            </w:r>
          </w:p>
        </w:tc>
        <w:tc>
          <w:tcPr>
            <w:tcW w:w="720" w:type="dxa"/>
            <w:gridSpan w:val="9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11</w:t>
            </w:r>
          </w:p>
        </w:tc>
        <w:tc>
          <w:tcPr>
            <w:tcW w:w="770" w:type="dxa"/>
            <w:gridSpan w:val="6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12</w:t>
            </w:r>
          </w:p>
        </w:tc>
        <w:tc>
          <w:tcPr>
            <w:tcW w:w="765" w:type="dxa"/>
            <w:gridSpan w:val="8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13</w:t>
            </w:r>
          </w:p>
        </w:tc>
        <w:tc>
          <w:tcPr>
            <w:tcW w:w="569" w:type="dxa"/>
            <w:gridSpan w:val="6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12</w:t>
            </w:r>
          </w:p>
        </w:tc>
        <w:tc>
          <w:tcPr>
            <w:tcW w:w="971" w:type="dxa"/>
            <w:gridSpan w:val="14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13</w:t>
            </w:r>
          </w:p>
        </w:tc>
        <w:tc>
          <w:tcPr>
            <w:tcW w:w="728" w:type="dxa"/>
            <w:gridSpan w:val="11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14</w:t>
            </w:r>
          </w:p>
        </w:tc>
        <w:tc>
          <w:tcPr>
            <w:tcW w:w="740" w:type="dxa"/>
            <w:gridSpan w:val="9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13</w:t>
            </w:r>
          </w:p>
        </w:tc>
        <w:tc>
          <w:tcPr>
            <w:tcW w:w="887" w:type="dxa"/>
            <w:gridSpan w:val="12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14</w:t>
            </w:r>
          </w:p>
        </w:tc>
        <w:tc>
          <w:tcPr>
            <w:tcW w:w="710" w:type="dxa"/>
            <w:gridSpan w:val="5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16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83" w:type="dxa"/>
            <w:gridSpan w:val="10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5) количество призовых на мероприятиях военно-патриотической, экологической, туристическо-краеведческой направленности</w:t>
            </w:r>
            <w:r w:rsidRPr="00675931">
              <w:rPr>
                <w:b/>
                <w:i/>
                <w:color w:val="993300"/>
                <w:u w:val="single"/>
              </w:rPr>
              <w:t xml:space="preserve"> К4П5</w:t>
            </w: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536"/>
        </w:trPr>
        <w:tc>
          <w:tcPr>
            <w:tcW w:w="460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3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2555" w:type="dxa"/>
            <w:gridSpan w:val="2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школьный</w:t>
            </w:r>
          </w:p>
        </w:tc>
        <w:tc>
          <w:tcPr>
            <w:tcW w:w="2268" w:type="dxa"/>
            <w:gridSpan w:val="2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муниципальный</w:t>
            </w:r>
          </w:p>
        </w:tc>
        <w:tc>
          <w:tcPr>
            <w:tcW w:w="2268" w:type="dxa"/>
            <w:gridSpan w:val="3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региональный</w:t>
            </w:r>
          </w:p>
        </w:tc>
        <w:tc>
          <w:tcPr>
            <w:tcW w:w="2324" w:type="dxa"/>
            <w:gridSpan w:val="25"/>
          </w:tcPr>
          <w:p w:rsidR="00751B3B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более высокий уровень</w:t>
            </w:r>
          </w:p>
          <w:p w:rsidR="00751B3B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1083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4"/>
            <w:vMerge w:val="restart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367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 w:val="restart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720" w:type="dxa"/>
            <w:gridSpan w:val="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952" w:type="dxa"/>
            <w:gridSpan w:val="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884" w:type="dxa"/>
            <w:gridSpan w:val="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721" w:type="dxa"/>
            <w:gridSpan w:val="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786" w:type="dxa"/>
            <w:gridSpan w:val="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765" w:type="dxa"/>
            <w:gridSpan w:val="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587" w:type="dxa"/>
            <w:gridSpan w:val="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906" w:type="dxa"/>
            <w:gridSpan w:val="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783" w:type="dxa"/>
            <w:gridSpan w:val="1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720" w:type="dxa"/>
            <w:gridSpan w:val="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856" w:type="dxa"/>
            <w:gridSpan w:val="1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751" w:type="dxa"/>
            <w:gridSpan w:val="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  <w:vMerge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720" w:type="dxa"/>
            <w:gridSpan w:val="9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 w:rsidRPr="00313337">
              <w:t>5</w:t>
            </w:r>
          </w:p>
        </w:tc>
        <w:tc>
          <w:tcPr>
            <w:tcW w:w="952" w:type="dxa"/>
            <w:gridSpan w:val="8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11</w:t>
            </w:r>
          </w:p>
        </w:tc>
        <w:tc>
          <w:tcPr>
            <w:tcW w:w="884" w:type="dxa"/>
            <w:gridSpan w:val="5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12</w:t>
            </w:r>
          </w:p>
        </w:tc>
        <w:tc>
          <w:tcPr>
            <w:tcW w:w="721" w:type="dxa"/>
            <w:gridSpan w:val="9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11</w:t>
            </w:r>
          </w:p>
        </w:tc>
        <w:tc>
          <w:tcPr>
            <w:tcW w:w="786" w:type="dxa"/>
            <w:gridSpan w:val="8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12</w:t>
            </w:r>
          </w:p>
        </w:tc>
        <w:tc>
          <w:tcPr>
            <w:tcW w:w="765" w:type="dxa"/>
            <w:gridSpan w:val="8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13</w:t>
            </w:r>
          </w:p>
        </w:tc>
        <w:tc>
          <w:tcPr>
            <w:tcW w:w="587" w:type="dxa"/>
            <w:gridSpan w:val="7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12</w:t>
            </w:r>
          </w:p>
        </w:tc>
        <w:tc>
          <w:tcPr>
            <w:tcW w:w="906" w:type="dxa"/>
            <w:gridSpan w:val="11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13</w:t>
            </w:r>
          </w:p>
        </w:tc>
        <w:tc>
          <w:tcPr>
            <w:tcW w:w="783" w:type="dxa"/>
            <w:gridSpan w:val="14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14</w:t>
            </w:r>
          </w:p>
        </w:tc>
        <w:tc>
          <w:tcPr>
            <w:tcW w:w="720" w:type="dxa"/>
            <w:gridSpan w:val="6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13</w:t>
            </w:r>
          </w:p>
        </w:tc>
        <w:tc>
          <w:tcPr>
            <w:tcW w:w="856" w:type="dxa"/>
            <w:gridSpan w:val="12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14</w:t>
            </w:r>
          </w:p>
        </w:tc>
        <w:tc>
          <w:tcPr>
            <w:tcW w:w="751" w:type="dxa"/>
            <w:gridSpan w:val="7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16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96" w:type="dxa"/>
            <w:gridSpan w:val="10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sz w:val="28"/>
                <w:szCs w:val="28"/>
              </w:rPr>
            </w:pPr>
            <w:r w:rsidRPr="00675931">
              <w:rPr>
                <w:b/>
                <w:i/>
                <w:u w:val="single"/>
              </w:rPr>
              <w:t>6) количество призовых при участии в спортивных состязаниях</w:t>
            </w:r>
            <w:r w:rsidRPr="00675931">
              <w:rPr>
                <w:b/>
                <w:i/>
                <w:color w:val="993300"/>
                <w:u w:val="single"/>
              </w:rPr>
              <w:t xml:space="preserve"> К4П6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53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vMerge w:val="restart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2556" w:type="dxa"/>
            <w:gridSpan w:val="2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школьный</w:t>
            </w:r>
          </w:p>
        </w:tc>
        <w:tc>
          <w:tcPr>
            <w:tcW w:w="2272" w:type="dxa"/>
            <w:gridSpan w:val="2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муниципальный</w:t>
            </w:r>
          </w:p>
        </w:tc>
        <w:tc>
          <w:tcPr>
            <w:tcW w:w="2276" w:type="dxa"/>
            <w:gridSpan w:val="3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региональный</w:t>
            </w:r>
          </w:p>
        </w:tc>
        <w:tc>
          <w:tcPr>
            <w:tcW w:w="2327" w:type="dxa"/>
            <w:gridSpan w:val="25"/>
          </w:tcPr>
          <w:p w:rsidR="00751B3B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более высокий (зональный, всероссийский)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1081" w:type="dxa"/>
            <w:gridSpan w:val="2"/>
            <w:vMerge w:val="restart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  <w:vMerge w:val="restart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61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vMerge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636" w:type="dxa"/>
            <w:gridSpan w:val="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1088" w:type="dxa"/>
            <w:gridSpan w:val="1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832" w:type="dxa"/>
            <w:gridSpan w:val="3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670" w:type="dxa"/>
            <w:gridSpan w:val="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804" w:type="dxa"/>
            <w:gridSpan w:val="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798" w:type="dxa"/>
            <w:gridSpan w:val="1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569" w:type="dxa"/>
            <w:gridSpan w:val="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892" w:type="dxa"/>
            <w:gridSpan w:val="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815" w:type="dxa"/>
            <w:gridSpan w:val="1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703" w:type="dxa"/>
            <w:gridSpan w:val="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 xml:space="preserve">Участие </w:t>
            </w:r>
          </w:p>
        </w:tc>
        <w:tc>
          <w:tcPr>
            <w:tcW w:w="770" w:type="dxa"/>
            <w:gridSpan w:val="1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 призовое место</w:t>
            </w:r>
          </w:p>
        </w:tc>
        <w:tc>
          <w:tcPr>
            <w:tcW w:w="854" w:type="dxa"/>
            <w:gridSpan w:val="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2 и более</w:t>
            </w:r>
          </w:p>
        </w:tc>
        <w:tc>
          <w:tcPr>
            <w:tcW w:w="1081" w:type="dxa"/>
            <w:gridSpan w:val="2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  <w:vMerge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636" w:type="dxa"/>
            <w:gridSpan w:val="5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 w:rsidRPr="00313337">
              <w:t>5</w:t>
            </w:r>
          </w:p>
        </w:tc>
        <w:tc>
          <w:tcPr>
            <w:tcW w:w="1088" w:type="dxa"/>
            <w:gridSpan w:val="14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11</w:t>
            </w:r>
          </w:p>
        </w:tc>
        <w:tc>
          <w:tcPr>
            <w:tcW w:w="832" w:type="dxa"/>
            <w:gridSpan w:val="3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12</w:t>
            </w:r>
          </w:p>
        </w:tc>
        <w:tc>
          <w:tcPr>
            <w:tcW w:w="670" w:type="dxa"/>
            <w:gridSpan w:val="8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11</w:t>
            </w:r>
          </w:p>
        </w:tc>
        <w:tc>
          <w:tcPr>
            <w:tcW w:w="804" w:type="dxa"/>
            <w:gridSpan w:val="7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12</w:t>
            </w:r>
          </w:p>
        </w:tc>
        <w:tc>
          <w:tcPr>
            <w:tcW w:w="798" w:type="dxa"/>
            <w:gridSpan w:val="10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13</w:t>
            </w:r>
          </w:p>
        </w:tc>
        <w:tc>
          <w:tcPr>
            <w:tcW w:w="569" w:type="dxa"/>
            <w:gridSpan w:val="6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12</w:t>
            </w:r>
          </w:p>
        </w:tc>
        <w:tc>
          <w:tcPr>
            <w:tcW w:w="892" w:type="dxa"/>
            <w:gridSpan w:val="11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13</w:t>
            </w:r>
          </w:p>
        </w:tc>
        <w:tc>
          <w:tcPr>
            <w:tcW w:w="815" w:type="dxa"/>
            <w:gridSpan w:val="15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14</w:t>
            </w:r>
          </w:p>
        </w:tc>
        <w:tc>
          <w:tcPr>
            <w:tcW w:w="703" w:type="dxa"/>
            <w:gridSpan w:val="5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13</w:t>
            </w:r>
          </w:p>
        </w:tc>
        <w:tc>
          <w:tcPr>
            <w:tcW w:w="770" w:type="dxa"/>
            <w:gridSpan w:val="12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14</w:t>
            </w:r>
          </w:p>
        </w:tc>
        <w:tc>
          <w:tcPr>
            <w:tcW w:w="854" w:type="dxa"/>
            <w:gridSpan w:val="8"/>
          </w:tcPr>
          <w:p w:rsidR="00751B3B" w:rsidRPr="00313337" w:rsidRDefault="00751B3B" w:rsidP="005B551D">
            <w:pPr>
              <w:tabs>
                <w:tab w:val="left" w:pos="1080"/>
              </w:tabs>
              <w:ind w:right="57"/>
              <w:jc w:val="center"/>
            </w:pPr>
            <w:r>
              <w:t>16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96" w:type="dxa"/>
            <w:gridSpan w:val="10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7) сравнение количества школьников, занимающихся у данного педагога подготовкой к мероприятиям, обозначенным в пунктах  2-6, со средним количеством занимающихся по конкретному направлению у других педагогов по школе</w:t>
            </w:r>
            <w:r w:rsidRPr="00675931">
              <w:rPr>
                <w:b/>
                <w:i/>
                <w:color w:val="993300"/>
                <w:u w:val="single"/>
              </w:rPr>
              <w:t xml:space="preserve"> К4П7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color w:val="FF6600"/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gridSpan w:val="26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количество ниже среднего показателя по данному направлению по школе но не менее 3 чел.</w:t>
            </w:r>
          </w:p>
        </w:tc>
        <w:tc>
          <w:tcPr>
            <w:tcW w:w="2393" w:type="dxa"/>
            <w:gridSpan w:val="27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 xml:space="preserve">в школе отсутствуют аналогичные направления подготовки </w:t>
            </w:r>
          </w:p>
        </w:tc>
        <w:tc>
          <w:tcPr>
            <w:tcW w:w="2405" w:type="dxa"/>
            <w:gridSpan w:val="3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количество соответствует среднему показателю по данному направлению по школе</w:t>
            </w:r>
          </w:p>
        </w:tc>
        <w:tc>
          <w:tcPr>
            <w:tcW w:w="2077" w:type="dxa"/>
            <w:gridSpan w:val="2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количество превышает средний показатель по данному направлению по школе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gridSpan w:val="26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6</w:t>
            </w:r>
          </w:p>
        </w:tc>
        <w:tc>
          <w:tcPr>
            <w:tcW w:w="2393" w:type="dxa"/>
            <w:gridSpan w:val="27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12</w:t>
            </w:r>
          </w:p>
        </w:tc>
        <w:tc>
          <w:tcPr>
            <w:tcW w:w="2405" w:type="dxa"/>
            <w:gridSpan w:val="3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12</w:t>
            </w:r>
          </w:p>
        </w:tc>
        <w:tc>
          <w:tcPr>
            <w:tcW w:w="2077" w:type="dxa"/>
            <w:gridSpan w:val="2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16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2610" w:type="dxa"/>
            <w:gridSpan w:val="1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 xml:space="preserve">Например, в школе работает 3 математических кружка по подготовке школьников к олимпиадам, которые ведут различные педагоги. Общее количество обучающихся, занимающихся в данных кружках, делим на 3. Количество детей, занимающихся у данного педагога, сравниваем с полученным средним показателем.  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 w:val="restart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96" w:type="dxa"/>
            <w:gridSpan w:val="108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 xml:space="preserve">8)Доля обучающихся (от охваченных подготовкой по данному направлению у данного педагога), получивших призовые места на мероприятиях муниципального и регионального уровней  </w:t>
            </w:r>
            <w:r w:rsidRPr="00675931">
              <w:rPr>
                <w:b/>
                <w:i/>
                <w:color w:val="993300"/>
                <w:u w:val="single"/>
              </w:rPr>
              <w:t>К4П8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gridSpan w:val="26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10-29%</w:t>
            </w:r>
          </w:p>
        </w:tc>
        <w:tc>
          <w:tcPr>
            <w:tcW w:w="2393" w:type="dxa"/>
            <w:gridSpan w:val="27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30-39%</w:t>
            </w:r>
          </w:p>
        </w:tc>
        <w:tc>
          <w:tcPr>
            <w:tcW w:w="2405" w:type="dxa"/>
            <w:gridSpan w:val="3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40-50%</w:t>
            </w:r>
          </w:p>
        </w:tc>
        <w:tc>
          <w:tcPr>
            <w:tcW w:w="2077" w:type="dxa"/>
            <w:gridSpan w:val="2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Более 50%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gridSpan w:val="26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</w:t>
            </w:r>
          </w:p>
        </w:tc>
        <w:tc>
          <w:tcPr>
            <w:tcW w:w="2393" w:type="dxa"/>
            <w:gridSpan w:val="27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8</w:t>
            </w:r>
          </w:p>
        </w:tc>
        <w:tc>
          <w:tcPr>
            <w:tcW w:w="2405" w:type="dxa"/>
            <w:gridSpan w:val="3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12</w:t>
            </w:r>
          </w:p>
        </w:tc>
        <w:tc>
          <w:tcPr>
            <w:tcW w:w="2077" w:type="dxa"/>
            <w:gridSpan w:val="2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16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96" w:type="dxa"/>
            <w:gridSpan w:val="108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Один обучающийся учитывается 1 раз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96" w:type="dxa"/>
            <w:gridSpan w:val="108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9)Признание высокого профессионализма педагога обучающимися и их родителями(доля обучающихся и их родителей , имеющих позитивные отзывы)</w:t>
            </w:r>
            <w:r w:rsidRPr="00675931">
              <w:rPr>
                <w:b/>
                <w:i/>
                <w:color w:val="993300"/>
                <w:u w:val="single"/>
              </w:rPr>
              <w:t xml:space="preserve"> К4П9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gridSpan w:val="26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30-49%</w:t>
            </w:r>
          </w:p>
        </w:tc>
        <w:tc>
          <w:tcPr>
            <w:tcW w:w="3952" w:type="dxa"/>
            <w:gridSpan w:val="47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50-69%</w:t>
            </w:r>
          </w:p>
        </w:tc>
        <w:tc>
          <w:tcPr>
            <w:tcW w:w="2923" w:type="dxa"/>
            <w:gridSpan w:val="35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70-100%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gridSpan w:val="26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</w:t>
            </w:r>
          </w:p>
        </w:tc>
        <w:tc>
          <w:tcPr>
            <w:tcW w:w="3952" w:type="dxa"/>
            <w:gridSpan w:val="47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8</w:t>
            </w:r>
          </w:p>
        </w:tc>
        <w:tc>
          <w:tcPr>
            <w:tcW w:w="2923" w:type="dxa"/>
            <w:gridSpan w:val="35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16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96" w:type="dxa"/>
            <w:gridSpan w:val="108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i/>
                <w:color w:val="993300"/>
                <w:u w:val="single"/>
              </w:rPr>
            </w:pPr>
            <w:r w:rsidRPr="00675931">
              <w:rPr>
                <w:b/>
                <w:i/>
                <w:u w:val="single"/>
              </w:rPr>
              <w:t>10) Доля конфликтных ситуаций, успешно разрешаемых на школьном уровне</w:t>
            </w:r>
            <w:r w:rsidRPr="00675931">
              <w:rPr>
                <w:i/>
                <w:u w:val="single"/>
              </w:rPr>
              <w:t xml:space="preserve"> </w:t>
            </w:r>
            <w:r w:rsidRPr="00675931">
              <w:rPr>
                <w:i/>
                <w:color w:val="993300"/>
                <w:u w:val="single"/>
              </w:rPr>
              <w:t>К4П10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gridSpan w:val="26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мене 50%</w:t>
            </w:r>
          </w:p>
        </w:tc>
        <w:tc>
          <w:tcPr>
            <w:tcW w:w="2393" w:type="dxa"/>
            <w:gridSpan w:val="27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50-79%</w:t>
            </w:r>
          </w:p>
        </w:tc>
        <w:tc>
          <w:tcPr>
            <w:tcW w:w="2405" w:type="dxa"/>
            <w:gridSpan w:val="31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80-100%</w:t>
            </w:r>
          </w:p>
        </w:tc>
        <w:tc>
          <w:tcPr>
            <w:tcW w:w="2077" w:type="dxa"/>
            <w:gridSpan w:val="24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отсутствие конфликтных ситуаций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gridSpan w:val="26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2393" w:type="dxa"/>
            <w:gridSpan w:val="27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8</w:t>
            </w:r>
          </w:p>
        </w:tc>
        <w:tc>
          <w:tcPr>
            <w:tcW w:w="2405" w:type="dxa"/>
            <w:gridSpan w:val="31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12</w:t>
            </w:r>
          </w:p>
        </w:tc>
        <w:tc>
          <w:tcPr>
            <w:tcW w:w="2077" w:type="dxa"/>
            <w:gridSpan w:val="24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16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2610" w:type="dxa"/>
            <w:gridSpan w:val="1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t xml:space="preserve">В целом по критерию средний балл выставляется по показателям 1-10, относящимся к конкретному предмету 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 w:val="restart"/>
          </w:tcPr>
          <w:p w:rsidR="00751B3B" w:rsidRPr="00675931" w:rsidRDefault="00751B3B" w:rsidP="005B551D">
            <w:pPr>
              <w:rPr>
                <w:b/>
              </w:rPr>
            </w:pPr>
            <w:r w:rsidRPr="00675931">
              <w:rPr>
                <w:b/>
              </w:rPr>
              <w:t>5.</w:t>
            </w:r>
          </w:p>
          <w:p w:rsidR="00751B3B" w:rsidRPr="00675931" w:rsidRDefault="00751B3B" w:rsidP="005B551D"/>
          <w:p w:rsidR="00751B3B" w:rsidRPr="00675931" w:rsidRDefault="00751B3B" w:rsidP="005B551D">
            <w:pPr>
              <w:rPr>
                <w:b/>
              </w:rPr>
            </w:pPr>
          </w:p>
        </w:tc>
        <w:tc>
          <w:tcPr>
            <w:tcW w:w="1714" w:type="dxa"/>
            <w:gridSpan w:val="3"/>
            <w:vMerge w:val="restart"/>
          </w:tcPr>
          <w:p w:rsidR="00751B3B" w:rsidRPr="00675931" w:rsidRDefault="00751B3B" w:rsidP="005B551D">
            <w:pPr>
              <w:rPr>
                <w:b/>
              </w:rPr>
            </w:pPr>
            <w:r w:rsidRPr="00675931">
              <w:rPr>
                <w:b/>
              </w:rPr>
              <w:t>Результативность деятельности учителя в качестве классного руководителя</w:t>
            </w:r>
          </w:p>
        </w:tc>
        <w:tc>
          <w:tcPr>
            <w:tcW w:w="10896" w:type="dxa"/>
            <w:gridSpan w:val="10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color w:val="FF0000"/>
              </w:rPr>
              <w:t>Максимальный балл по критерию - 15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b/>
                <w:sz w:val="26"/>
                <w:szCs w:val="26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b/>
                <w:sz w:val="26"/>
                <w:szCs w:val="26"/>
              </w:rPr>
            </w:pPr>
          </w:p>
        </w:tc>
        <w:tc>
          <w:tcPr>
            <w:tcW w:w="10896" w:type="dxa"/>
            <w:gridSpan w:val="10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 xml:space="preserve">1) доля родителей, представивших положительные отзывы о деятельности классного руководителя </w:t>
            </w:r>
            <w:r w:rsidRPr="00675931">
              <w:rPr>
                <w:b/>
                <w:i/>
                <w:color w:val="993300"/>
                <w:u w:val="single"/>
              </w:rPr>
              <w:t>К5П1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b/>
                <w:sz w:val="26"/>
                <w:szCs w:val="26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b/>
                <w:sz w:val="26"/>
                <w:szCs w:val="26"/>
              </w:rPr>
            </w:pPr>
          </w:p>
        </w:tc>
        <w:tc>
          <w:tcPr>
            <w:tcW w:w="4021" w:type="dxa"/>
            <w:gridSpan w:val="26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30-49%</w:t>
            </w:r>
          </w:p>
        </w:tc>
        <w:tc>
          <w:tcPr>
            <w:tcW w:w="3952" w:type="dxa"/>
            <w:gridSpan w:val="47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50-69%</w:t>
            </w:r>
          </w:p>
        </w:tc>
        <w:tc>
          <w:tcPr>
            <w:tcW w:w="2923" w:type="dxa"/>
            <w:gridSpan w:val="35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70-100%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b/>
                <w:sz w:val="26"/>
                <w:szCs w:val="26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b/>
                <w:sz w:val="26"/>
                <w:szCs w:val="26"/>
              </w:rPr>
            </w:pPr>
          </w:p>
        </w:tc>
        <w:tc>
          <w:tcPr>
            <w:tcW w:w="4021" w:type="dxa"/>
            <w:gridSpan w:val="26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</w:t>
            </w:r>
          </w:p>
        </w:tc>
        <w:tc>
          <w:tcPr>
            <w:tcW w:w="3952" w:type="dxa"/>
            <w:gridSpan w:val="47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8</w:t>
            </w:r>
          </w:p>
        </w:tc>
        <w:tc>
          <w:tcPr>
            <w:tcW w:w="2923" w:type="dxa"/>
            <w:gridSpan w:val="35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15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b/>
                <w:sz w:val="26"/>
                <w:szCs w:val="26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b/>
                <w:sz w:val="26"/>
                <w:szCs w:val="26"/>
              </w:rPr>
            </w:pPr>
          </w:p>
        </w:tc>
        <w:tc>
          <w:tcPr>
            <w:tcW w:w="10896" w:type="dxa"/>
            <w:gridSpan w:val="10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color w:val="FF0000"/>
              </w:rPr>
            </w:pPr>
            <w:r w:rsidRPr="00675931">
              <w:rPr>
                <w:b/>
                <w:i/>
                <w:u w:val="single"/>
              </w:rPr>
              <w:t>2) доля обучающихся, представивших положительные отзывы о деятельности классного руководителя</w:t>
            </w:r>
            <w:r w:rsidRPr="00675931">
              <w:rPr>
                <w:b/>
                <w:i/>
                <w:color w:val="993300"/>
                <w:u w:val="single"/>
              </w:rPr>
              <w:t xml:space="preserve"> К5П2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 xml:space="preserve">Выставляется максимальный </w:t>
            </w:r>
            <w:r w:rsidRPr="00675931">
              <w:rPr>
                <w:color w:val="FF6600"/>
                <w:sz w:val="18"/>
                <w:szCs w:val="18"/>
              </w:rPr>
              <w:lastRenderedPageBreak/>
              <w:t>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b/>
                <w:sz w:val="26"/>
                <w:szCs w:val="26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b/>
                <w:sz w:val="26"/>
                <w:szCs w:val="26"/>
              </w:rPr>
            </w:pPr>
          </w:p>
        </w:tc>
        <w:tc>
          <w:tcPr>
            <w:tcW w:w="4021" w:type="dxa"/>
            <w:gridSpan w:val="26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30-49%</w:t>
            </w:r>
          </w:p>
        </w:tc>
        <w:tc>
          <w:tcPr>
            <w:tcW w:w="3952" w:type="dxa"/>
            <w:gridSpan w:val="47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50-69%</w:t>
            </w:r>
          </w:p>
        </w:tc>
        <w:tc>
          <w:tcPr>
            <w:tcW w:w="2923" w:type="dxa"/>
            <w:gridSpan w:val="35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70-100%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b/>
                <w:sz w:val="26"/>
                <w:szCs w:val="26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b/>
                <w:sz w:val="26"/>
                <w:szCs w:val="26"/>
              </w:rPr>
            </w:pPr>
          </w:p>
        </w:tc>
        <w:tc>
          <w:tcPr>
            <w:tcW w:w="4021" w:type="dxa"/>
            <w:gridSpan w:val="26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</w:t>
            </w:r>
          </w:p>
        </w:tc>
        <w:tc>
          <w:tcPr>
            <w:tcW w:w="3952" w:type="dxa"/>
            <w:gridSpan w:val="47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8</w:t>
            </w:r>
          </w:p>
        </w:tc>
        <w:tc>
          <w:tcPr>
            <w:tcW w:w="2923" w:type="dxa"/>
            <w:gridSpan w:val="35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15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96" w:type="dxa"/>
            <w:gridSpan w:val="10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3) доля общешкольных мероприятий, подготовленных обучающимися данного класса</w:t>
            </w:r>
            <w:r w:rsidRPr="00675931">
              <w:rPr>
                <w:b/>
                <w:i/>
                <w:color w:val="993300"/>
                <w:u w:val="single"/>
              </w:rPr>
              <w:t xml:space="preserve"> К5П3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gridSpan w:val="2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1746" w:type="dxa"/>
            <w:gridSpan w:val="2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1%</w:t>
            </w:r>
          </w:p>
        </w:tc>
        <w:tc>
          <w:tcPr>
            <w:tcW w:w="1760" w:type="dxa"/>
            <w:gridSpan w:val="1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3%</w:t>
            </w:r>
          </w:p>
        </w:tc>
        <w:tc>
          <w:tcPr>
            <w:tcW w:w="1814" w:type="dxa"/>
            <w:gridSpan w:val="3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5%</w:t>
            </w:r>
          </w:p>
        </w:tc>
        <w:tc>
          <w:tcPr>
            <w:tcW w:w="1555" w:type="dxa"/>
            <w:gridSpan w:val="1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более 10%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gridSpan w:val="2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0</w:t>
            </w:r>
          </w:p>
        </w:tc>
        <w:tc>
          <w:tcPr>
            <w:tcW w:w="1746" w:type="dxa"/>
            <w:gridSpan w:val="2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2</w:t>
            </w:r>
          </w:p>
        </w:tc>
        <w:tc>
          <w:tcPr>
            <w:tcW w:w="1760" w:type="dxa"/>
            <w:gridSpan w:val="1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</w:t>
            </w:r>
          </w:p>
        </w:tc>
        <w:tc>
          <w:tcPr>
            <w:tcW w:w="1814" w:type="dxa"/>
            <w:gridSpan w:val="3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10</w:t>
            </w:r>
          </w:p>
        </w:tc>
        <w:tc>
          <w:tcPr>
            <w:tcW w:w="1555" w:type="dxa"/>
            <w:gridSpan w:val="1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15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21" w:type="dxa"/>
            <w:gridSpan w:val="2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gridSpan w:val="2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1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369" w:type="dxa"/>
            <w:gridSpan w:val="4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96" w:type="dxa"/>
            <w:gridSpan w:val="10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rPr>
                <w:b/>
                <w:i/>
                <w:u w:val="single"/>
              </w:rPr>
              <w:t>4)изменение доли обучающихся в классе, совершивших правонарушения,</w:t>
            </w:r>
            <w:r w:rsidRPr="00675931">
              <w:rPr>
                <w:b/>
                <w:i/>
                <w:color w:val="993300"/>
                <w:u w:val="single"/>
              </w:rPr>
              <w:t xml:space="preserve"> </w:t>
            </w:r>
            <w:r w:rsidRPr="00675931">
              <w:rPr>
                <w:b/>
                <w:i/>
                <w:u w:val="single"/>
              </w:rPr>
              <w:t>и стоящих на внутришкольном учете</w:t>
            </w:r>
            <w:r w:rsidRPr="00675931">
              <w:rPr>
                <w:b/>
                <w:i/>
                <w:color w:val="993300"/>
                <w:u w:val="single"/>
              </w:rPr>
              <w:t xml:space="preserve"> К5П4</w:t>
            </w:r>
          </w:p>
        </w:tc>
        <w:tc>
          <w:tcPr>
            <w:tcW w:w="1081" w:type="dxa"/>
            <w:gridSpan w:val="2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3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 xml:space="preserve">Выставляется максимальный балл 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 w:val="restart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1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увеличение</w:t>
            </w:r>
          </w:p>
        </w:tc>
        <w:tc>
          <w:tcPr>
            <w:tcW w:w="3481" w:type="dxa"/>
            <w:gridSpan w:val="2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сохранение</w:t>
            </w:r>
          </w:p>
        </w:tc>
        <w:tc>
          <w:tcPr>
            <w:tcW w:w="2595" w:type="dxa"/>
            <w:gridSpan w:val="3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снижение</w:t>
            </w:r>
          </w:p>
        </w:tc>
        <w:tc>
          <w:tcPr>
            <w:tcW w:w="2573" w:type="dxa"/>
            <w:gridSpan w:val="2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отсутствие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1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3481" w:type="dxa"/>
            <w:gridSpan w:val="2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</w:t>
            </w:r>
          </w:p>
        </w:tc>
        <w:tc>
          <w:tcPr>
            <w:tcW w:w="2595" w:type="dxa"/>
            <w:gridSpan w:val="3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12</w:t>
            </w:r>
          </w:p>
        </w:tc>
        <w:tc>
          <w:tcPr>
            <w:tcW w:w="2573" w:type="dxa"/>
            <w:gridSpan w:val="2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15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89" w:type="dxa"/>
            <w:gridSpan w:val="10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5) доля родителей участвующих в работе общешкольных управляющих советов, родительских комитетов, ведущих постоянно действующие лектории для детей, кружки и секции на общественных началах</w:t>
            </w:r>
            <w:r w:rsidRPr="00675931">
              <w:rPr>
                <w:b/>
                <w:i/>
                <w:color w:val="993300"/>
                <w:u w:val="single"/>
              </w:rPr>
              <w:t xml:space="preserve"> К5П5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3612" w:type="dxa"/>
            <w:gridSpan w:val="3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2%</w:t>
            </w:r>
          </w:p>
        </w:tc>
        <w:tc>
          <w:tcPr>
            <w:tcW w:w="1906" w:type="dxa"/>
            <w:gridSpan w:val="1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3%</w:t>
            </w:r>
          </w:p>
        </w:tc>
        <w:tc>
          <w:tcPr>
            <w:tcW w:w="1668" w:type="dxa"/>
            <w:gridSpan w:val="2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5%</w:t>
            </w:r>
          </w:p>
        </w:tc>
        <w:tc>
          <w:tcPr>
            <w:tcW w:w="1555" w:type="dxa"/>
            <w:gridSpan w:val="1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10% и более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3612" w:type="dxa"/>
            <w:gridSpan w:val="3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2</w:t>
            </w:r>
          </w:p>
        </w:tc>
        <w:tc>
          <w:tcPr>
            <w:tcW w:w="1906" w:type="dxa"/>
            <w:gridSpan w:val="1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</w:t>
            </w:r>
          </w:p>
        </w:tc>
        <w:tc>
          <w:tcPr>
            <w:tcW w:w="1668" w:type="dxa"/>
            <w:gridSpan w:val="2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10</w:t>
            </w:r>
          </w:p>
        </w:tc>
        <w:tc>
          <w:tcPr>
            <w:tcW w:w="1555" w:type="dxa"/>
            <w:gridSpan w:val="1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15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89" w:type="dxa"/>
            <w:gridSpan w:val="10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6) доля обучающихся этого класса участвующих в социально ориентированных проектах, социально значимых акциях, конкурсах</w:t>
            </w:r>
            <w:r w:rsidRPr="00675931">
              <w:rPr>
                <w:b/>
                <w:i/>
                <w:color w:val="993300"/>
                <w:u w:val="single"/>
              </w:rPr>
              <w:t xml:space="preserve"> К5П6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13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менее 30%</w:t>
            </w:r>
          </w:p>
        </w:tc>
        <w:tc>
          <w:tcPr>
            <w:tcW w:w="2393" w:type="dxa"/>
            <w:gridSpan w:val="1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30-49%</w:t>
            </w:r>
          </w:p>
        </w:tc>
        <w:tc>
          <w:tcPr>
            <w:tcW w:w="1417" w:type="dxa"/>
            <w:gridSpan w:val="1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50-79%</w:t>
            </w:r>
          </w:p>
        </w:tc>
        <w:tc>
          <w:tcPr>
            <w:tcW w:w="1524" w:type="dxa"/>
            <w:gridSpan w:val="1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80-100%</w:t>
            </w:r>
          </w:p>
        </w:tc>
        <w:tc>
          <w:tcPr>
            <w:tcW w:w="1921" w:type="dxa"/>
            <w:gridSpan w:val="3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Участие в конкурсе «Лучший ученический класс»</w:t>
            </w:r>
          </w:p>
        </w:tc>
        <w:tc>
          <w:tcPr>
            <w:tcW w:w="1440" w:type="dxa"/>
            <w:gridSpan w:val="1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Призовое место в конкурсе «Лучший класс»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13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2393" w:type="dxa"/>
            <w:gridSpan w:val="1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2</w:t>
            </w:r>
          </w:p>
        </w:tc>
        <w:tc>
          <w:tcPr>
            <w:tcW w:w="1417" w:type="dxa"/>
            <w:gridSpan w:val="1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</w:t>
            </w:r>
          </w:p>
        </w:tc>
        <w:tc>
          <w:tcPr>
            <w:tcW w:w="1524" w:type="dxa"/>
            <w:gridSpan w:val="1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10</w:t>
            </w:r>
          </w:p>
        </w:tc>
        <w:tc>
          <w:tcPr>
            <w:tcW w:w="1921" w:type="dxa"/>
            <w:gridSpan w:val="3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12</w:t>
            </w:r>
          </w:p>
        </w:tc>
        <w:tc>
          <w:tcPr>
            <w:tcW w:w="1440" w:type="dxa"/>
            <w:gridSpan w:val="1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15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89" w:type="dxa"/>
            <w:gridSpan w:val="10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rPr>
                <w:b/>
                <w:i/>
                <w:u w:val="single"/>
              </w:rPr>
              <w:t xml:space="preserve">7) наличие в классе организованных классным руководителем функционирующих органов ученического самоуправления, творческих коллективов или команд по определенным </w:t>
            </w:r>
            <w:r w:rsidRPr="00675931">
              <w:rPr>
                <w:b/>
                <w:i/>
                <w:u w:val="single"/>
              </w:rPr>
              <w:lastRenderedPageBreak/>
              <w:t xml:space="preserve">направлениям </w:t>
            </w:r>
            <w:r w:rsidRPr="00675931">
              <w:rPr>
                <w:b/>
                <w:i/>
                <w:color w:val="993300"/>
                <w:u w:val="single"/>
              </w:rPr>
              <w:t>К5П7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</w:t>
            </w:r>
            <w:r w:rsidRPr="00675931">
              <w:rPr>
                <w:color w:val="FF6600"/>
                <w:sz w:val="18"/>
                <w:szCs w:val="18"/>
              </w:rPr>
              <w:lastRenderedPageBreak/>
              <w:t>ьный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  <w:gridSpan w:val="2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4127" w:type="dxa"/>
            <w:gridSpan w:val="5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 организация или коллектив</w:t>
            </w:r>
          </w:p>
        </w:tc>
        <w:tc>
          <w:tcPr>
            <w:tcW w:w="2748" w:type="dxa"/>
            <w:gridSpan w:val="3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2 и более организаций, коллективов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  <w:gridSpan w:val="2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4127" w:type="dxa"/>
            <w:gridSpan w:val="5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10</w:t>
            </w:r>
          </w:p>
        </w:tc>
        <w:tc>
          <w:tcPr>
            <w:tcW w:w="2748" w:type="dxa"/>
            <w:gridSpan w:val="3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15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89" w:type="dxa"/>
            <w:gridSpan w:val="10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8) доля учащихся класса,  обеспеченных горячим питанием</w:t>
            </w:r>
            <w:r w:rsidRPr="00675931">
              <w:rPr>
                <w:b/>
                <w:i/>
                <w:color w:val="993300"/>
                <w:u w:val="single"/>
              </w:rPr>
              <w:t xml:space="preserve"> К5П8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2103" w:type="dxa"/>
            <w:gridSpan w:val="9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менее 20%</w:t>
            </w:r>
          </w:p>
        </w:tc>
        <w:tc>
          <w:tcPr>
            <w:tcW w:w="2003" w:type="dxa"/>
            <w:gridSpan w:val="18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20%- 39%</w:t>
            </w:r>
          </w:p>
        </w:tc>
        <w:tc>
          <w:tcPr>
            <w:tcW w:w="3414" w:type="dxa"/>
            <w:gridSpan w:val="33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40%-59%</w:t>
            </w:r>
          </w:p>
        </w:tc>
        <w:tc>
          <w:tcPr>
            <w:tcW w:w="1929" w:type="dxa"/>
            <w:gridSpan w:val="33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60%-79%</w:t>
            </w:r>
          </w:p>
        </w:tc>
        <w:tc>
          <w:tcPr>
            <w:tcW w:w="1440" w:type="dxa"/>
            <w:gridSpan w:val="14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80% и более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2103" w:type="dxa"/>
            <w:gridSpan w:val="9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2003" w:type="dxa"/>
            <w:gridSpan w:val="18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4</w:t>
            </w:r>
          </w:p>
        </w:tc>
        <w:tc>
          <w:tcPr>
            <w:tcW w:w="3414" w:type="dxa"/>
            <w:gridSpan w:val="33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8</w:t>
            </w:r>
          </w:p>
        </w:tc>
        <w:tc>
          <w:tcPr>
            <w:tcW w:w="1929" w:type="dxa"/>
            <w:gridSpan w:val="33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12</w:t>
            </w:r>
          </w:p>
        </w:tc>
        <w:tc>
          <w:tcPr>
            <w:tcW w:w="1440" w:type="dxa"/>
            <w:gridSpan w:val="14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15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10889" w:type="dxa"/>
            <w:gridSpan w:val="107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 xml:space="preserve">9) доля учащихся класса, участвующих в мероприятиях, способствующих сохранению и восстановлению психического и физического здоровья ( праздники здоровья, спартакиады, дни здоровья, туристические походы, военно-полевые сборы и т.п.) </w:t>
            </w:r>
            <w:r w:rsidRPr="00675931">
              <w:rPr>
                <w:b/>
                <w:i/>
                <w:color w:val="993300"/>
                <w:u w:val="single"/>
              </w:rPr>
              <w:t>К5П9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2103" w:type="dxa"/>
            <w:gridSpan w:val="9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менее 20%</w:t>
            </w:r>
          </w:p>
        </w:tc>
        <w:tc>
          <w:tcPr>
            <w:tcW w:w="2003" w:type="dxa"/>
            <w:gridSpan w:val="18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20%- 39%</w:t>
            </w:r>
          </w:p>
        </w:tc>
        <w:tc>
          <w:tcPr>
            <w:tcW w:w="3414" w:type="dxa"/>
            <w:gridSpan w:val="33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40%-59%</w:t>
            </w:r>
          </w:p>
        </w:tc>
        <w:tc>
          <w:tcPr>
            <w:tcW w:w="1929" w:type="dxa"/>
            <w:gridSpan w:val="33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60%-79%</w:t>
            </w:r>
          </w:p>
        </w:tc>
        <w:tc>
          <w:tcPr>
            <w:tcW w:w="1440" w:type="dxa"/>
            <w:gridSpan w:val="14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80% и более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2103" w:type="dxa"/>
            <w:gridSpan w:val="9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2003" w:type="dxa"/>
            <w:gridSpan w:val="18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4</w:t>
            </w:r>
          </w:p>
        </w:tc>
        <w:tc>
          <w:tcPr>
            <w:tcW w:w="3414" w:type="dxa"/>
            <w:gridSpan w:val="33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8</w:t>
            </w:r>
          </w:p>
        </w:tc>
        <w:tc>
          <w:tcPr>
            <w:tcW w:w="1929" w:type="dxa"/>
            <w:gridSpan w:val="33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12</w:t>
            </w:r>
          </w:p>
        </w:tc>
        <w:tc>
          <w:tcPr>
            <w:tcW w:w="1440" w:type="dxa"/>
            <w:gridSpan w:val="14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15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10889" w:type="dxa"/>
            <w:gridSpan w:val="107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rPr>
                <w:b/>
                <w:i/>
                <w:u w:val="single"/>
              </w:rPr>
              <w:t>10) доля учащихся класса, охваченных программами, направленными на формирование здорового образа жизни, профилактику различного рода заболеваний, включая социального характера, изучаемых во внеурочной деятельности</w:t>
            </w:r>
            <w:r w:rsidRPr="00675931">
              <w:rPr>
                <w:b/>
                <w:i/>
                <w:color w:val="993300"/>
                <w:u w:val="single"/>
              </w:rPr>
              <w:t xml:space="preserve"> К5П10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2103" w:type="dxa"/>
            <w:gridSpan w:val="9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менее 20%</w:t>
            </w:r>
          </w:p>
        </w:tc>
        <w:tc>
          <w:tcPr>
            <w:tcW w:w="2003" w:type="dxa"/>
            <w:gridSpan w:val="18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20%- 39%</w:t>
            </w:r>
          </w:p>
        </w:tc>
        <w:tc>
          <w:tcPr>
            <w:tcW w:w="3414" w:type="dxa"/>
            <w:gridSpan w:val="33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40%-59%</w:t>
            </w:r>
          </w:p>
        </w:tc>
        <w:tc>
          <w:tcPr>
            <w:tcW w:w="1929" w:type="dxa"/>
            <w:gridSpan w:val="33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60%-79%</w:t>
            </w:r>
          </w:p>
        </w:tc>
        <w:tc>
          <w:tcPr>
            <w:tcW w:w="1440" w:type="dxa"/>
            <w:gridSpan w:val="14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80% и более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2103" w:type="dxa"/>
            <w:gridSpan w:val="9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2003" w:type="dxa"/>
            <w:gridSpan w:val="18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4</w:t>
            </w:r>
          </w:p>
        </w:tc>
        <w:tc>
          <w:tcPr>
            <w:tcW w:w="3414" w:type="dxa"/>
            <w:gridSpan w:val="33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8</w:t>
            </w:r>
          </w:p>
        </w:tc>
        <w:tc>
          <w:tcPr>
            <w:tcW w:w="1929" w:type="dxa"/>
            <w:gridSpan w:val="33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12</w:t>
            </w:r>
          </w:p>
        </w:tc>
        <w:tc>
          <w:tcPr>
            <w:tcW w:w="1440" w:type="dxa"/>
            <w:gridSpan w:val="14"/>
            <w:shd w:val="clear" w:color="auto" w:fill="auto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15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2610" w:type="dxa"/>
            <w:gridSpan w:val="1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В целом по критерию средний балл выставляется по показателям 1-10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 w:val="restart"/>
          </w:tcPr>
          <w:p w:rsidR="00751B3B" w:rsidRPr="00675931" w:rsidRDefault="00751B3B" w:rsidP="005B551D">
            <w:pPr>
              <w:rPr>
                <w:b/>
              </w:rPr>
            </w:pPr>
            <w:r w:rsidRPr="00675931">
              <w:rPr>
                <w:b/>
              </w:rPr>
              <w:t>6.</w:t>
            </w:r>
          </w:p>
        </w:tc>
        <w:tc>
          <w:tcPr>
            <w:tcW w:w="1721" w:type="dxa"/>
            <w:gridSpan w:val="4"/>
            <w:vMerge w:val="restart"/>
          </w:tcPr>
          <w:p w:rsidR="00751B3B" w:rsidRPr="00675931" w:rsidRDefault="00751B3B" w:rsidP="005B551D">
            <w:pPr>
              <w:rPr>
                <w:b/>
              </w:rPr>
            </w:pPr>
            <w:r w:rsidRPr="00675931">
              <w:rPr>
                <w:b/>
              </w:rPr>
              <w:t>Результативность участия педагога в методической и научно- исследовательской  работе</w:t>
            </w:r>
          </w:p>
        </w:tc>
        <w:tc>
          <w:tcPr>
            <w:tcW w:w="10889" w:type="dxa"/>
            <w:gridSpan w:val="10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rPr>
                <w:color w:val="FF0000"/>
              </w:rPr>
              <w:t>Максимальный балл по критерию - 16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b/>
                <w:sz w:val="28"/>
                <w:szCs w:val="28"/>
              </w:rPr>
            </w:pPr>
          </w:p>
        </w:tc>
        <w:tc>
          <w:tcPr>
            <w:tcW w:w="10889" w:type="dxa"/>
            <w:gridSpan w:val="10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</w:t>
            </w:r>
            <w:r w:rsidRPr="00675931">
              <w:rPr>
                <w:b/>
                <w:i/>
                <w:u w:val="single"/>
              </w:rPr>
              <w:t>) ежегодное обобщение и распространение собственного педагогического опыта через открытые  уроки, мастер - классы, выступления на семинарах, круглых столах</w:t>
            </w:r>
            <w:r w:rsidRPr="00675931">
              <w:t xml:space="preserve"> </w:t>
            </w:r>
            <w:r w:rsidRPr="00675931">
              <w:rPr>
                <w:b/>
                <w:i/>
                <w:color w:val="993300"/>
                <w:u w:val="single"/>
              </w:rPr>
              <w:t>К6П1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color w:val="FF6600"/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/>
        </w:tc>
        <w:tc>
          <w:tcPr>
            <w:tcW w:w="2194" w:type="dxa"/>
            <w:gridSpan w:val="13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3566" w:type="dxa"/>
            <w:gridSpan w:val="3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школьный</w:t>
            </w:r>
          </w:p>
        </w:tc>
        <w:tc>
          <w:tcPr>
            <w:tcW w:w="1912" w:type="dxa"/>
            <w:gridSpan w:val="2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муниципальный</w:t>
            </w:r>
          </w:p>
        </w:tc>
        <w:tc>
          <w:tcPr>
            <w:tcW w:w="1777" w:type="dxa"/>
            <w:gridSpan w:val="2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региональный</w:t>
            </w:r>
          </w:p>
        </w:tc>
        <w:tc>
          <w:tcPr>
            <w:tcW w:w="1440" w:type="dxa"/>
            <w:gridSpan w:val="1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 xml:space="preserve">более высокий 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/>
        </w:tc>
        <w:tc>
          <w:tcPr>
            <w:tcW w:w="2194" w:type="dxa"/>
            <w:gridSpan w:val="13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3566" w:type="dxa"/>
            <w:gridSpan w:val="3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</w:t>
            </w:r>
          </w:p>
        </w:tc>
        <w:tc>
          <w:tcPr>
            <w:tcW w:w="1912" w:type="dxa"/>
            <w:gridSpan w:val="2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7</w:t>
            </w:r>
          </w:p>
        </w:tc>
        <w:tc>
          <w:tcPr>
            <w:tcW w:w="1777" w:type="dxa"/>
            <w:gridSpan w:val="2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12</w:t>
            </w:r>
          </w:p>
        </w:tc>
        <w:tc>
          <w:tcPr>
            <w:tcW w:w="1440" w:type="dxa"/>
            <w:gridSpan w:val="1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16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/>
        </w:tc>
        <w:tc>
          <w:tcPr>
            <w:tcW w:w="2194" w:type="dxa"/>
            <w:gridSpan w:val="13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3566" w:type="dxa"/>
            <w:gridSpan w:val="3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1912" w:type="dxa"/>
            <w:gridSpan w:val="2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1777" w:type="dxa"/>
            <w:gridSpan w:val="2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1440" w:type="dxa"/>
            <w:gridSpan w:val="1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/>
        </w:tc>
        <w:tc>
          <w:tcPr>
            <w:tcW w:w="10889" w:type="dxa"/>
            <w:gridSpan w:val="10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2) наличие опубликованных собственных методических и дидактических разработок, рекомендаций, учебных пособий</w:t>
            </w:r>
            <w:r w:rsidRPr="00675931">
              <w:rPr>
                <w:b/>
                <w:i/>
                <w:color w:val="993300"/>
                <w:u w:val="single"/>
              </w:rPr>
              <w:t xml:space="preserve"> К6П2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 xml:space="preserve">Выставляется </w:t>
            </w:r>
            <w:r w:rsidRPr="00675931">
              <w:rPr>
                <w:color w:val="FF6600"/>
                <w:sz w:val="18"/>
                <w:szCs w:val="18"/>
                <w:lang w:val="en-US"/>
              </w:rPr>
              <w:t>MAX</w:t>
            </w:r>
            <w:r w:rsidRPr="00675931">
              <w:rPr>
                <w:color w:val="FF6600"/>
                <w:sz w:val="18"/>
                <w:szCs w:val="18"/>
              </w:rPr>
              <w:t xml:space="preserve">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 w:val="restart"/>
          </w:tcPr>
          <w:p w:rsidR="00751B3B" w:rsidRPr="00675931" w:rsidRDefault="00751B3B" w:rsidP="005B551D"/>
        </w:tc>
        <w:tc>
          <w:tcPr>
            <w:tcW w:w="2148" w:type="dxa"/>
            <w:gridSpan w:val="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3612" w:type="dxa"/>
            <w:gridSpan w:val="3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школьный</w:t>
            </w:r>
          </w:p>
        </w:tc>
        <w:tc>
          <w:tcPr>
            <w:tcW w:w="1912" w:type="dxa"/>
            <w:gridSpan w:val="2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муниципальный</w:t>
            </w:r>
          </w:p>
        </w:tc>
        <w:tc>
          <w:tcPr>
            <w:tcW w:w="1914" w:type="dxa"/>
            <w:gridSpan w:val="3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региональный</w:t>
            </w:r>
          </w:p>
        </w:tc>
        <w:tc>
          <w:tcPr>
            <w:tcW w:w="1303" w:type="dxa"/>
            <w:gridSpan w:val="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 xml:space="preserve">более высокий 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/>
        </w:tc>
        <w:tc>
          <w:tcPr>
            <w:tcW w:w="2148" w:type="dxa"/>
            <w:gridSpan w:val="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3612" w:type="dxa"/>
            <w:gridSpan w:val="34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</w:t>
            </w:r>
          </w:p>
        </w:tc>
        <w:tc>
          <w:tcPr>
            <w:tcW w:w="1912" w:type="dxa"/>
            <w:gridSpan w:val="2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7</w:t>
            </w:r>
          </w:p>
        </w:tc>
        <w:tc>
          <w:tcPr>
            <w:tcW w:w="1914" w:type="dxa"/>
            <w:gridSpan w:val="3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12</w:t>
            </w:r>
          </w:p>
        </w:tc>
        <w:tc>
          <w:tcPr>
            <w:tcW w:w="1303" w:type="dxa"/>
            <w:gridSpan w:val="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16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89" w:type="dxa"/>
            <w:gridSpan w:val="10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 xml:space="preserve">3) участие (руководство) учителя в работе экспертных комиссий, групп, жюри олимпиад, творческих лабораторий, руководство методическими объединениями </w:t>
            </w:r>
            <w:r w:rsidRPr="00675931">
              <w:rPr>
                <w:b/>
                <w:i/>
                <w:color w:val="993300"/>
                <w:u w:val="single"/>
              </w:rPr>
              <w:t>К6П3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2003" w:type="dxa"/>
            <w:gridSpan w:val="1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школьный</w:t>
            </w:r>
          </w:p>
        </w:tc>
        <w:tc>
          <w:tcPr>
            <w:tcW w:w="3516" w:type="dxa"/>
            <w:gridSpan w:val="3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муниципальный</w:t>
            </w:r>
          </w:p>
        </w:tc>
        <w:tc>
          <w:tcPr>
            <w:tcW w:w="1875" w:type="dxa"/>
            <w:gridSpan w:val="3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региональный</w:t>
            </w:r>
          </w:p>
        </w:tc>
        <w:tc>
          <w:tcPr>
            <w:tcW w:w="1392" w:type="dxa"/>
            <w:gridSpan w:val="13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t xml:space="preserve">более высокий 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2003" w:type="dxa"/>
            <w:gridSpan w:val="1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3, руководитель - 5</w:t>
            </w:r>
          </w:p>
        </w:tc>
        <w:tc>
          <w:tcPr>
            <w:tcW w:w="3516" w:type="dxa"/>
            <w:gridSpan w:val="3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7, руководитель - 9</w:t>
            </w:r>
          </w:p>
        </w:tc>
        <w:tc>
          <w:tcPr>
            <w:tcW w:w="1875" w:type="dxa"/>
            <w:gridSpan w:val="3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12, руководитель - 14</w:t>
            </w:r>
          </w:p>
        </w:tc>
        <w:tc>
          <w:tcPr>
            <w:tcW w:w="1392" w:type="dxa"/>
            <w:gridSpan w:val="13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16, руководитель - 16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89" w:type="dxa"/>
            <w:gridSpan w:val="10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4) участие </w:t>
            </w:r>
            <w:r w:rsidRPr="00675931">
              <w:rPr>
                <w:b/>
                <w:i/>
                <w:u w:val="single"/>
              </w:rPr>
              <w:t xml:space="preserve"> в муниципальных , региональных, и всеросси</w:t>
            </w:r>
            <w:r>
              <w:rPr>
                <w:b/>
                <w:i/>
                <w:u w:val="single"/>
              </w:rPr>
              <w:t>йских профессиональных конкурсах</w:t>
            </w:r>
            <w:r w:rsidRPr="00675931">
              <w:rPr>
                <w:b/>
                <w:i/>
                <w:u w:val="single"/>
              </w:rPr>
              <w:t xml:space="preserve">, конкурсе лучших учителей в рамках реализации ПНПО </w:t>
            </w:r>
            <w:r w:rsidRPr="00675931">
              <w:rPr>
                <w:b/>
                <w:i/>
                <w:color w:val="993300"/>
                <w:u w:val="single"/>
              </w:rPr>
              <w:t>К6П4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gridSpan w:val="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0</w:t>
            </w:r>
          </w:p>
        </w:tc>
        <w:tc>
          <w:tcPr>
            <w:tcW w:w="2349" w:type="dxa"/>
            <w:gridSpan w:val="2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школьный</w:t>
            </w:r>
          </w:p>
        </w:tc>
        <w:tc>
          <w:tcPr>
            <w:tcW w:w="2301" w:type="dxa"/>
            <w:gridSpan w:val="2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муниципальный</w:t>
            </w:r>
          </w:p>
        </w:tc>
        <w:tc>
          <w:tcPr>
            <w:tcW w:w="2437" w:type="dxa"/>
            <w:gridSpan w:val="33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региональный</w:t>
            </w:r>
          </w:p>
        </w:tc>
        <w:tc>
          <w:tcPr>
            <w:tcW w:w="2045" w:type="dxa"/>
            <w:gridSpan w:val="2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t xml:space="preserve">более высокий 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gridSpan w:val="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1183" w:type="dxa"/>
            <w:gridSpan w:val="1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участие</w:t>
            </w:r>
          </w:p>
        </w:tc>
        <w:tc>
          <w:tcPr>
            <w:tcW w:w="1166" w:type="dxa"/>
            <w:gridSpan w:val="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победа</w:t>
            </w:r>
          </w:p>
        </w:tc>
        <w:tc>
          <w:tcPr>
            <w:tcW w:w="1088" w:type="dxa"/>
            <w:gridSpan w:val="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участие</w:t>
            </w:r>
          </w:p>
        </w:tc>
        <w:tc>
          <w:tcPr>
            <w:tcW w:w="1213" w:type="dxa"/>
            <w:gridSpan w:val="1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победа</w:t>
            </w:r>
          </w:p>
        </w:tc>
        <w:tc>
          <w:tcPr>
            <w:tcW w:w="1340" w:type="dxa"/>
            <w:gridSpan w:val="1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участие</w:t>
            </w:r>
          </w:p>
        </w:tc>
        <w:tc>
          <w:tcPr>
            <w:tcW w:w="1097" w:type="dxa"/>
            <w:gridSpan w:val="1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победа</w:t>
            </w:r>
          </w:p>
        </w:tc>
        <w:tc>
          <w:tcPr>
            <w:tcW w:w="992" w:type="dxa"/>
            <w:gridSpan w:val="13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участие</w:t>
            </w:r>
          </w:p>
        </w:tc>
        <w:tc>
          <w:tcPr>
            <w:tcW w:w="1053" w:type="dxa"/>
            <w:gridSpan w:val="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победа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gridSpan w:val="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0</w:t>
            </w:r>
          </w:p>
        </w:tc>
        <w:tc>
          <w:tcPr>
            <w:tcW w:w="1183" w:type="dxa"/>
            <w:gridSpan w:val="1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3</w:t>
            </w:r>
          </w:p>
        </w:tc>
        <w:tc>
          <w:tcPr>
            <w:tcW w:w="1166" w:type="dxa"/>
            <w:gridSpan w:val="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5</w:t>
            </w:r>
          </w:p>
        </w:tc>
        <w:tc>
          <w:tcPr>
            <w:tcW w:w="1088" w:type="dxa"/>
            <w:gridSpan w:val="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5</w:t>
            </w:r>
          </w:p>
        </w:tc>
        <w:tc>
          <w:tcPr>
            <w:tcW w:w="1213" w:type="dxa"/>
            <w:gridSpan w:val="16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7</w:t>
            </w:r>
          </w:p>
        </w:tc>
        <w:tc>
          <w:tcPr>
            <w:tcW w:w="1340" w:type="dxa"/>
            <w:gridSpan w:val="1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7</w:t>
            </w:r>
          </w:p>
        </w:tc>
        <w:tc>
          <w:tcPr>
            <w:tcW w:w="1097" w:type="dxa"/>
            <w:gridSpan w:val="18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12</w:t>
            </w:r>
          </w:p>
        </w:tc>
        <w:tc>
          <w:tcPr>
            <w:tcW w:w="992" w:type="dxa"/>
            <w:gridSpan w:val="13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12</w:t>
            </w:r>
          </w:p>
        </w:tc>
        <w:tc>
          <w:tcPr>
            <w:tcW w:w="1053" w:type="dxa"/>
            <w:gridSpan w:val="9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>
              <w:t>16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2610" w:type="dxa"/>
            <w:gridSpan w:val="1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В целом по критерию средний балл выставляется по показателям 1-4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</w:tcPr>
          <w:p w:rsidR="00751B3B" w:rsidRDefault="00751B3B" w:rsidP="005B551D">
            <w:pPr>
              <w:rPr>
                <w:sz w:val="28"/>
                <w:szCs w:val="28"/>
              </w:rPr>
            </w:pPr>
          </w:p>
          <w:p w:rsidR="00751B3B" w:rsidRDefault="00751B3B" w:rsidP="005B551D">
            <w:pPr>
              <w:rPr>
                <w:sz w:val="28"/>
                <w:szCs w:val="28"/>
              </w:rPr>
            </w:pPr>
          </w:p>
          <w:p w:rsidR="00751B3B" w:rsidRDefault="00751B3B" w:rsidP="005B551D">
            <w:pPr>
              <w:rPr>
                <w:sz w:val="28"/>
                <w:szCs w:val="28"/>
              </w:rPr>
            </w:pPr>
          </w:p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2610" w:type="dxa"/>
            <w:gridSpan w:val="1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 w:val="restart"/>
          </w:tcPr>
          <w:p w:rsidR="00751B3B" w:rsidRPr="00675931" w:rsidRDefault="00751B3B" w:rsidP="005B551D">
            <w:pPr>
              <w:rPr>
                <w:b/>
              </w:rPr>
            </w:pPr>
            <w:r w:rsidRPr="00675931">
              <w:rPr>
                <w:b/>
              </w:rPr>
              <w:t>7.</w:t>
            </w:r>
          </w:p>
        </w:tc>
        <w:tc>
          <w:tcPr>
            <w:tcW w:w="1721" w:type="dxa"/>
            <w:gridSpan w:val="4"/>
            <w:vMerge w:val="restart"/>
          </w:tcPr>
          <w:p w:rsidR="00751B3B" w:rsidRPr="00675931" w:rsidRDefault="00751B3B" w:rsidP="005B551D">
            <w:pPr>
              <w:rPr>
                <w:b/>
              </w:rPr>
            </w:pPr>
            <w:r w:rsidRPr="00675931">
              <w:rPr>
                <w:b/>
              </w:rPr>
              <w:t>Общественная деятельность педагогическ</w:t>
            </w:r>
            <w:r w:rsidRPr="00675931">
              <w:rPr>
                <w:b/>
              </w:rPr>
              <w:lastRenderedPageBreak/>
              <w:t>ого работника</w:t>
            </w:r>
          </w:p>
        </w:tc>
        <w:tc>
          <w:tcPr>
            <w:tcW w:w="10889" w:type="dxa"/>
            <w:gridSpan w:val="10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rPr>
                <w:color w:val="FF0000"/>
              </w:rPr>
              <w:lastRenderedPageBreak/>
              <w:t>Максимальный балл по критерию - 5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89" w:type="dxa"/>
            <w:gridSpan w:val="10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  <w:i/>
                <w:u w:val="single"/>
              </w:rPr>
            </w:pPr>
            <w:r w:rsidRPr="00675931">
              <w:rPr>
                <w:b/>
                <w:i/>
                <w:u w:val="single"/>
              </w:rPr>
              <w:t>1) педагог является членом (руководителем) профсоюзной организации работников просвещения</w:t>
            </w:r>
            <w:r w:rsidRPr="00675931">
              <w:rPr>
                <w:b/>
                <w:i/>
                <w:color w:val="993300"/>
                <w:u w:val="single"/>
              </w:rPr>
              <w:t xml:space="preserve"> К7П1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 xml:space="preserve">Выставляется максимальный </w:t>
            </w:r>
            <w:r w:rsidRPr="00675931">
              <w:rPr>
                <w:color w:val="FF6600"/>
                <w:sz w:val="18"/>
                <w:szCs w:val="18"/>
              </w:rPr>
              <w:lastRenderedPageBreak/>
              <w:t>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  <w:gridSpan w:val="2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школьной</w:t>
            </w:r>
          </w:p>
        </w:tc>
        <w:tc>
          <w:tcPr>
            <w:tcW w:w="4127" w:type="dxa"/>
            <w:gridSpan w:val="5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 xml:space="preserve">муниципальной </w:t>
            </w:r>
          </w:p>
        </w:tc>
        <w:tc>
          <w:tcPr>
            <w:tcW w:w="2748" w:type="dxa"/>
            <w:gridSpan w:val="3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региональной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  <w:gridSpan w:val="2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2 – член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3 - руководитель</w:t>
            </w:r>
          </w:p>
        </w:tc>
        <w:tc>
          <w:tcPr>
            <w:tcW w:w="4127" w:type="dxa"/>
            <w:gridSpan w:val="5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 – член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4- руководитель</w:t>
            </w:r>
          </w:p>
        </w:tc>
        <w:tc>
          <w:tcPr>
            <w:tcW w:w="2748" w:type="dxa"/>
            <w:gridSpan w:val="3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4 – член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5 - руководитель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89" w:type="dxa"/>
            <w:gridSpan w:val="10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rPr>
                <w:b/>
                <w:i/>
                <w:u w:val="single"/>
              </w:rPr>
              <w:t>2) педагог является членом (руководителем) регионального отделения  общественной организации   «Педагогическое общество России»</w:t>
            </w:r>
            <w:r w:rsidRPr="00675931">
              <w:rPr>
                <w:b/>
                <w:i/>
                <w:color w:val="993300"/>
                <w:u w:val="single"/>
              </w:rPr>
              <w:t xml:space="preserve"> К7П2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  <w:gridSpan w:val="2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школьной</w:t>
            </w:r>
          </w:p>
        </w:tc>
        <w:tc>
          <w:tcPr>
            <w:tcW w:w="4127" w:type="dxa"/>
            <w:gridSpan w:val="5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 xml:space="preserve">муниципальной </w:t>
            </w:r>
          </w:p>
        </w:tc>
        <w:tc>
          <w:tcPr>
            <w:tcW w:w="2748" w:type="dxa"/>
            <w:gridSpan w:val="3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региональной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  <w:gridSpan w:val="2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2 – член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3 - руководитель</w:t>
            </w:r>
          </w:p>
        </w:tc>
        <w:tc>
          <w:tcPr>
            <w:tcW w:w="4127" w:type="dxa"/>
            <w:gridSpan w:val="5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 – член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4- руководитель</w:t>
            </w:r>
          </w:p>
        </w:tc>
        <w:tc>
          <w:tcPr>
            <w:tcW w:w="2748" w:type="dxa"/>
            <w:gridSpan w:val="3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4 – член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5 - руководитель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0889" w:type="dxa"/>
            <w:gridSpan w:val="107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rPr>
                <w:b/>
                <w:i/>
                <w:u w:val="single"/>
              </w:rPr>
              <w:t>3) педагог является членом (руководителем) управляющего совета, общественной организации, представляющей интересы профессионального педагогического сообщества</w:t>
            </w:r>
            <w:r w:rsidRPr="00675931">
              <w:rPr>
                <w:b/>
                <w:i/>
                <w:color w:val="993300"/>
                <w:u w:val="single"/>
              </w:rPr>
              <w:t xml:space="preserve"> К7П3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  <w:r w:rsidRPr="00675931">
              <w:rPr>
                <w:color w:val="FF6600"/>
                <w:sz w:val="18"/>
                <w:szCs w:val="18"/>
              </w:rPr>
              <w:t>Выставляется максимальный балл</w:t>
            </w: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  <w:gridSpan w:val="2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школьной</w:t>
            </w:r>
          </w:p>
        </w:tc>
        <w:tc>
          <w:tcPr>
            <w:tcW w:w="4127" w:type="dxa"/>
            <w:gridSpan w:val="5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 xml:space="preserve">муниципальной </w:t>
            </w:r>
          </w:p>
        </w:tc>
        <w:tc>
          <w:tcPr>
            <w:tcW w:w="2748" w:type="dxa"/>
            <w:gridSpan w:val="3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региональной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vMerge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  <w:gridSpan w:val="25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2 – член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3 - руководитель</w:t>
            </w:r>
          </w:p>
        </w:tc>
        <w:tc>
          <w:tcPr>
            <w:tcW w:w="4127" w:type="dxa"/>
            <w:gridSpan w:val="52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3 – член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4- руководитель</w:t>
            </w:r>
          </w:p>
        </w:tc>
        <w:tc>
          <w:tcPr>
            <w:tcW w:w="2748" w:type="dxa"/>
            <w:gridSpan w:val="30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4 – член</w:t>
            </w:r>
          </w:p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5 - руководитель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2610" w:type="dxa"/>
            <w:gridSpan w:val="1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В целом по критерию средний балл выставляется по показателям 1-3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2610" w:type="dxa"/>
            <w:gridSpan w:val="1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</w:pPr>
            <w:r w:rsidRPr="00675931">
              <w:t>Для вычисления итогового балла данные по критериям 1-6 суммируются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  <w:tr w:rsidR="00751B3B" w:rsidRPr="00675931" w:rsidTr="005B551D">
        <w:trPr>
          <w:trHeight w:val="70"/>
        </w:trPr>
        <w:tc>
          <w:tcPr>
            <w:tcW w:w="458" w:type="dxa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12610" w:type="dxa"/>
            <w:gridSpan w:val="111"/>
          </w:tcPr>
          <w:p w:rsidR="00751B3B" w:rsidRPr="00675931" w:rsidRDefault="00751B3B" w:rsidP="005B551D">
            <w:pPr>
              <w:tabs>
                <w:tab w:val="left" w:pos="1080"/>
              </w:tabs>
              <w:ind w:right="57"/>
              <w:jc w:val="both"/>
              <w:rPr>
                <w:b/>
              </w:rPr>
            </w:pPr>
            <w:r w:rsidRPr="00675931">
              <w:rPr>
                <w:b/>
              </w:rPr>
              <w:t>ИТОГО:</w:t>
            </w:r>
          </w:p>
        </w:tc>
        <w:tc>
          <w:tcPr>
            <w:tcW w:w="1097" w:type="dxa"/>
            <w:gridSpan w:val="4"/>
          </w:tcPr>
          <w:p w:rsidR="00751B3B" w:rsidRPr="00675931" w:rsidRDefault="00751B3B" w:rsidP="005B551D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51B3B" w:rsidRPr="00675931" w:rsidRDefault="00751B3B" w:rsidP="005B551D">
            <w:pPr>
              <w:rPr>
                <w:sz w:val="18"/>
                <w:szCs w:val="18"/>
              </w:rPr>
            </w:pPr>
          </w:p>
        </w:tc>
      </w:tr>
    </w:tbl>
    <w:p w:rsidR="00751B3B" w:rsidRDefault="00751B3B" w:rsidP="00751B3B">
      <w:pPr>
        <w:rPr>
          <w:sz w:val="14"/>
          <w:szCs w:val="14"/>
        </w:rPr>
        <w:sectPr w:rsidR="00751B3B" w:rsidSect="002E0911">
          <w:headerReference w:type="even" r:id="rId7"/>
          <w:headerReference w:type="default" r:id="rId8"/>
          <w:pgSz w:w="16838" w:h="11906" w:orient="landscape"/>
          <w:pgMar w:top="851" w:right="539" w:bottom="1134" w:left="851" w:header="709" w:footer="709" w:gutter="0"/>
          <w:cols w:space="708"/>
          <w:titlePg/>
          <w:docGrid w:linePitch="360"/>
        </w:sectPr>
      </w:pPr>
    </w:p>
    <w:p w:rsidR="00751B3B" w:rsidRDefault="00751B3B" w:rsidP="00751B3B">
      <w:pPr>
        <w:rPr>
          <w:sz w:val="14"/>
          <w:szCs w:val="14"/>
        </w:rPr>
      </w:pPr>
    </w:p>
    <w:p w:rsidR="00A96413" w:rsidRDefault="00A96413"/>
    <w:sectPr w:rsidR="00A96413" w:rsidSect="00A9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C7" w:rsidRDefault="00FD00C7" w:rsidP="00767D71">
      <w:r>
        <w:separator/>
      </w:r>
    </w:p>
  </w:endnote>
  <w:endnote w:type="continuationSeparator" w:id="0">
    <w:p w:rsidR="00FD00C7" w:rsidRDefault="00FD00C7" w:rsidP="0076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xtBook">
    <w:charset w:val="00"/>
    <w:family w:val="swiss"/>
    <w:pitch w:val="variable"/>
    <w:sig w:usb0="00000203" w:usb1="00000000" w:usb2="00000000" w:usb3="00000000" w:csb0="00000005" w:csb1="00000000"/>
  </w:font>
  <w:font w:name="SchoolBook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C7" w:rsidRDefault="00FD00C7" w:rsidP="00767D71">
      <w:r>
        <w:separator/>
      </w:r>
    </w:p>
  </w:footnote>
  <w:footnote w:type="continuationSeparator" w:id="0">
    <w:p w:rsidR="00FD00C7" w:rsidRDefault="00FD00C7" w:rsidP="00767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68" w:rsidRDefault="00767D7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51B3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22568" w:rsidRDefault="00FD00C7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68" w:rsidRDefault="00FD00C7">
    <w:pPr>
      <w:pStyle w:val="af0"/>
      <w:framePr w:wrap="around" w:vAnchor="text" w:hAnchor="margin" w:xAlign="right" w:y="1"/>
      <w:rPr>
        <w:rStyle w:val="af2"/>
      </w:rPr>
    </w:pPr>
  </w:p>
  <w:p w:rsidR="00D22568" w:rsidRDefault="00FD00C7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577"/>
    <w:multiLevelType w:val="multilevel"/>
    <w:tmpl w:val="3A042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875636"/>
    <w:multiLevelType w:val="multilevel"/>
    <w:tmpl w:val="45AC43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2C90157"/>
    <w:multiLevelType w:val="hybridMultilevel"/>
    <w:tmpl w:val="187EECE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4A56051"/>
    <w:multiLevelType w:val="hybridMultilevel"/>
    <w:tmpl w:val="788C0684"/>
    <w:lvl w:ilvl="0" w:tplc="E10C29F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87C10"/>
    <w:multiLevelType w:val="hybridMultilevel"/>
    <w:tmpl w:val="6DDC1512"/>
    <w:lvl w:ilvl="0" w:tplc="E10C29F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D0FAC"/>
    <w:multiLevelType w:val="hybridMultilevel"/>
    <w:tmpl w:val="B9AEE072"/>
    <w:lvl w:ilvl="0" w:tplc="0419000F">
      <w:start w:val="1"/>
      <w:numFmt w:val="decimal"/>
      <w:lvlText w:val="%1."/>
      <w:lvlJc w:val="left"/>
      <w:pPr>
        <w:tabs>
          <w:tab w:val="num" w:pos="2263"/>
        </w:tabs>
        <w:ind w:left="22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27A5D"/>
    <w:multiLevelType w:val="multilevel"/>
    <w:tmpl w:val="D360BC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723E781E"/>
    <w:multiLevelType w:val="hybridMultilevel"/>
    <w:tmpl w:val="E4786E72"/>
    <w:lvl w:ilvl="0" w:tplc="E10C29F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102E0"/>
    <w:multiLevelType w:val="multilevel"/>
    <w:tmpl w:val="097C220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B3B"/>
    <w:rsid w:val="00003F06"/>
    <w:rsid w:val="00751B3B"/>
    <w:rsid w:val="00767D71"/>
    <w:rsid w:val="00A96413"/>
    <w:rsid w:val="00C9623C"/>
    <w:rsid w:val="00FD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B3B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51B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1B3B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751B3B"/>
    <w:pPr>
      <w:keepNext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751B3B"/>
    <w:pPr>
      <w:keepNext/>
      <w:spacing w:after="48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51B3B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51B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B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1B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1B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1B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1B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1B3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1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751B3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B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51B3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751B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51B3B"/>
    <w:pPr>
      <w:widowControl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51B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751B3B"/>
    <w:pPr>
      <w:spacing w:before="100" w:beforeAutospacing="1" w:after="100" w:afterAutospacing="1"/>
    </w:pPr>
  </w:style>
  <w:style w:type="character" w:styleId="a8">
    <w:name w:val="Hyperlink"/>
    <w:basedOn w:val="a0"/>
    <w:rsid w:val="00751B3B"/>
    <w:rPr>
      <w:strike w:val="0"/>
      <w:dstrike w:val="0"/>
      <w:color w:val="666699"/>
      <w:u w:val="none"/>
      <w:effect w:val="none"/>
    </w:rPr>
  </w:style>
  <w:style w:type="paragraph" w:styleId="a9">
    <w:name w:val="Balloon Text"/>
    <w:basedOn w:val="a"/>
    <w:link w:val="aa"/>
    <w:semiHidden/>
    <w:rsid w:val="00751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51B3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751B3B"/>
    <w:pPr>
      <w:ind w:firstLine="709"/>
      <w:jc w:val="both"/>
    </w:pPr>
    <w:rPr>
      <w:i/>
      <w:iCs/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51B3B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751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751B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751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51B3B"/>
    <w:pPr>
      <w:spacing w:line="360" w:lineRule="auto"/>
      <w:ind w:firstLine="709"/>
      <w:jc w:val="center"/>
    </w:pPr>
    <w:rPr>
      <w:b/>
      <w:kern w:val="28"/>
    </w:rPr>
  </w:style>
  <w:style w:type="character" w:customStyle="1" w:styleId="ac">
    <w:name w:val="Название Знак"/>
    <w:basedOn w:val="a0"/>
    <w:link w:val="ab"/>
    <w:rsid w:val="00751B3B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51B3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751B3B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51B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751B3B"/>
    <w:rPr>
      <w:vertAlign w:val="superscript"/>
    </w:rPr>
  </w:style>
  <w:style w:type="paragraph" w:customStyle="1" w:styleId="msonormalcxspmiddlecxspmiddlecxsplastcxsplast">
    <w:name w:val="msonormalcxspmiddlecxspmiddlecxsplastcxsplast"/>
    <w:basedOn w:val="a"/>
    <w:rsid w:val="00751B3B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751B3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1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751B3B"/>
  </w:style>
  <w:style w:type="paragraph" w:styleId="23">
    <w:name w:val="Body Text 2"/>
    <w:basedOn w:val="a"/>
    <w:link w:val="24"/>
    <w:rsid w:val="00751B3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51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51B3B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51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51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1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1"/>
    <w:basedOn w:val="a0"/>
    <w:rsid w:val="00751B3B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locked/>
    <w:rsid w:val="00751B3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751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51B3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4"/>
    <w:locked/>
    <w:rsid w:val="00751B3B"/>
    <w:rPr>
      <w:rFonts w:ascii="Courier New" w:hAnsi="Courier New" w:cs="Courier New"/>
      <w:bCs/>
      <w:iCs/>
      <w:spacing w:val="-20"/>
      <w:sz w:val="24"/>
      <w:szCs w:val="24"/>
      <w:lang w:eastAsia="ru-RU"/>
    </w:rPr>
  </w:style>
  <w:style w:type="paragraph" w:styleId="af4">
    <w:name w:val="footer"/>
    <w:basedOn w:val="a"/>
    <w:link w:val="af3"/>
    <w:rsid w:val="00751B3B"/>
    <w:pPr>
      <w:tabs>
        <w:tab w:val="center" w:pos="4677"/>
        <w:tab w:val="right" w:pos="9355"/>
      </w:tabs>
    </w:pPr>
    <w:rPr>
      <w:rFonts w:ascii="Courier New" w:eastAsiaTheme="minorHAnsi" w:hAnsi="Courier New" w:cs="Courier New"/>
      <w:bCs/>
      <w:iCs/>
      <w:spacing w:val="-20"/>
    </w:rPr>
  </w:style>
  <w:style w:type="character" w:customStyle="1" w:styleId="13">
    <w:name w:val="Нижний колонтитул Знак1"/>
    <w:basedOn w:val="a0"/>
    <w:link w:val="af4"/>
    <w:uiPriority w:val="99"/>
    <w:semiHidden/>
    <w:rsid w:val="00751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1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751B3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Основное меню"/>
    <w:basedOn w:val="a"/>
    <w:next w:val="a"/>
    <w:rsid w:val="00751B3B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rsid w:val="00751B3B"/>
    <w:rPr>
      <w:b/>
      <w:bCs/>
      <w:color w:val="C0C0C0"/>
    </w:rPr>
  </w:style>
  <w:style w:type="paragraph" w:customStyle="1" w:styleId="af7">
    <w:name w:val="Заголовок статьи"/>
    <w:basedOn w:val="a"/>
    <w:next w:val="a"/>
    <w:rsid w:val="00751B3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терактивный заголовок"/>
    <w:basedOn w:val="af6"/>
    <w:next w:val="a"/>
    <w:rsid w:val="00751B3B"/>
    <w:rPr>
      <w:u w:val="single"/>
    </w:rPr>
  </w:style>
  <w:style w:type="paragraph" w:customStyle="1" w:styleId="af9">
    <w:name w:val="Комментарий"/>
    <w:basedOn w:val="a"/>
    <w:next w:val="a"/>
    <w:rsid w:val="00751B3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a">
    <w:name w:val="Информация о версии"/>
    <w:basedOn w:val="af9"/>
    <w:next w:val="a"/>
    <w:rsid w:val="00751B3B"/>
    <w:rPr>
      <w:color w:val="000080"/>
    </w:rPr>
  </w:style>
  <w:style w:type="paragraph" w:customStyle="1" w:styleId="afb">
    <w:name w:val="Текст (лев. подпись)"/>
    <w:basedOn w:val="a"/>
    <w:next w:val="a"/>
    <w:rsid w:val="00751B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Колонтитул (левый)"/>
    <w:basedOn w:val="afb"/>
    <w:next w:val="a"/>
    <w:rsid w:val="00751B3B"/>
    <w:rPr>
      <w:sz w:val="14"/>
      <w:szCs w:val="14"/>
    </w:rPr>
  </w:style>
  <w:style w:type="paragraph" w:customStyle="1" w:styleId="afd">
    <w:name w:val="Текст (прав. подпись)"/>
    <w:basedOn w:val="a"/>
    <w:next w:val="a"/>
    <w:rsid w:val="00751B3B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e">
    <w:name w:val="Колонтитул (правый)"/>
    <w:basedOn w:val="afd"/>
    <w:next w:val="a"/>
    <w:rsid w:val="00751B3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rsid w:val="00751B3B"/>
    <w:pPr>
      <w:jc w:val="left"/>
    </w:pPr>
    <w:rPr>
      <w:color w:val="000080"/>
    </w:rPr>
  </w:style>
  <w:style w:type="paragraph" w:customStyle="1" w:styleId="aff0">
    <w:name w:val="Моноширинный"/>
    <w:basedOn w:val="a"/>
    <w:next w:val="a"/>
    <w:rsid w:val="00751B3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rsid w:val="00751B3B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Объект"/>
    <w:basedOn w:val="a"/>
    <w:next w:val="a"/>
    <w:rsid w:val="00751B3B"/>
    <w:pPr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3">
    <w:name w:val="Таблицы (моноширинный)"/>
    <w:basedOn w:val="a"/>
    <w:next w:val="a"/>
    <w:rsid w:val="00751B3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главление"/>
    <w:basedOn w:val="aff3"/>
    <w:next w:val="a"/>
    <w:rsid w:val="00751B3B"/>
    <w:pPr>
      <w:ind w:left="140"/>
    </w:pPr>
  </w:style>
  <w:style w:type="paragraph" w:customStyle="1" w:styleId="aff5">
    <w:name w:val="Переменная часть"/>
    <w:basedOn w:val="af5"/>
    <w:next w:val="a"/>
    <w:rsid w:val="00751B3B"/>
    <w:rPr>
      <w:sz w:val="18"/>
      <w:szCs w:val="18"/>
    </w:rPr>
  </w:style>
  <w:style w:type="paragraph" w:customStyle="1" w:styleId="aff6">
    <w:name w:val="Постоянная часть"/>
    <w:basedOn w:val="af5"/>
    <w:next w:val="a"/>
    <w:rsid w:val="00751B3B"/>
    <w:rPr>
      <w:sz w:val="20"/>
      <w:szCs w:val="20"/>
    </w:rPr>
  </w:style>
  <w:style w:type="paragraph" w:customStyle="1" w:styleId="aff7">
    <w:name w:val="Прижатый влево"/>
    <w:basedOn w:val="a"/>
    <w:next w:val="a"/>
    <w:rsid w:val="00751B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8">
    <w:name w:val="Словарная статья"/>
    <w:basedOn w:val="a"/>
    <w:next w:val="a"/>
    <w:rsid w:val="00751B3B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9">
    <w:name w:val="Текст (справка)"/>
    <w:basedOn w:val="a"/>
    <w:next w:val="a"/>
    <w:rsid w:val="00751B3B"/>
    <w:pPr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a">
    <w:name w:val="Текст в таблице"/>
    <w:basedOn w:val="aff1"/>
    <w:next w:val="a"/>
    <w:rsid w:val="00751B3B"/>
    <w:pPr>
      <w:ind w:firstLine="500"/>
    </w:pPr>
  </w:style>
  <w:style w:type="paragraph" w:customStyle="1" w:styleId="affb">
    <w:name w:val="Технический комментарий"/>
    <w:basedOn w:val="a"/>
    <w:next w:val="a"/>
    <w:rsid w:val="00751B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c">
    <w:name w:val="Цветовое выделение"/>
    <w:rsid w:val="00751B3B"/>
    <w:rPr>
      <w:b/>
      <w:bCs/>
      <w:color w:val="000080"/>
      <w:sz w:val="20"/>
      <w:szCs w:val="20"/>
    </w:rPr>
  </w:style>
  <w:style w:type="character" w:customStyle="1" w:styleId="affd">
    <w:name w:val="Гипертекстовая ссылка"/>
    <w:basedOn w:val="affc"/>
    <w:rsid w:val="00751B3B"/>
    <w:rPr>
      <w:color w:val="008000"/>
      <w:u w:val="single"/>
    </w:rPr>
  </w:style>
  <w:style w:type="character" w:customStyle="1" w:styleId="affe">
    <w:name w:val="Найденные слова"/>
    <w:basedOn w:val="affc"/>
    <w:rsid w:val="00751B3B"/>
  </w:style>
  <w:style w:type="character" w:customStyle="1" w:styleId="afff">
    <w:name w:val="Не вступил в силу"/>
    <w:basedOn w:val="affc"/>
    <w:rsid w:val="00751B3B"/>
    <w:rPr>
      <w:color w:val="008080"/>
    </w:rPr>
  </w:style>
  <w:style w:type="character" w:customStyle="1" w:styleId="afff0">
    <w:name w:val="Опечатки"/>
    <w:rsid w:val="00751B3B"/>
    <w:rPr>
      <w:color w:val="FF0000"/>
      <w:sz w:val="20"/>
      <w:szCs w:val="20"/>
    </w:rPr>
  </w:style>
  <w:style w:type="character" w:customStyle="1" w:styleId="afff1">
    <w:name w:val="Продолжение ссылки"/>
    <w:basedOn w:val="affd"/>
    <w:rsid w:val="00751B3B"/>
  </w:style>
  <w:style w:type="character" w:customStyle="1" w:styleId="afff2">
    <w:name w:val="Утратил силу"/>
    <w:basedOn w:val="affc"/>
    <w:rsid w:val="00751B3B"/>
    <w:rPr>
      <w:strike/>
      <w:color w:val="808000"/>
    </w:rPr>
  </w:style>
  <w:style w:type="character" w:styleId="afff3">
    <w:name w:val="FollowedHyperlink"/>
    <w:basedOn w:val="a0"/>
    <w:rsid w:val="00751B3B"/>
    <w:rPr>
      <w:color w:val="0000FF"/>
      <w:u w:val="single"/>
    </w:rPr>
  </w:style>
  <w:style w:type="table" w:styleId="afff4">
    <w:name w:val="Table Grid"/>
    <w:basedOn w:val="a1"/>
    <w:rsid w:val="0075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Знак"/>
    <w:basedOn w:val="a"/>
    <w:rsid w:val="00751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6">
    <w:name w:val="МОН основной Знак Знак"/>
    <w:basedOn w:val="a0"/>
    <w:link w:val="afff7"/>
    <w:locked/>
    <w:rsid w:val="00751B3B"/>
    <w:rPr>
      <w:sz w:val="28"/>
      <w:szCs w:val="24"/>
    </w:rPr>
  </w:style>
  <w:style w:type="paragraph" w:customStyle="1" w:styleId="afff7">
    <w:name w:val="МОН основной Знак"/>
    <w:basedOn w:val="a"/>
    <w:link w:val="afff6"/>
    <w:rsid w:val="00751B3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Iauiue1">
    <w:name w:val="Iau?iue1"/>
    <w:rsid w:val="0075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751B3B"/>
  </w:style>
  <w:style w:type="paragraph" w:customStyle="1" w:styleId="TableContents">
    <w:name w:val="Table Contents"/>
    <w:basedOn w:val="a5"/>
    <w:rsid w:val="00751B3B"/>
    <w:pPr>
      <w:widowControl w:val="0"/>
      <w:suppressAutoHyphens/>
      <w:spacing w:after="283"/>
      <w:jc w:val="left"/>
    </w:pPr>
    <w:rPr>
      <w:rFonts w:ascii="Thorndale" w:hAnsi="Thorndale"/>
      <w:color w:val="000000"/>
      <w:sz w:val="24"/>
      <w:szCs w:val="20"/>
    </w:rPr>
  </w:style>
  <w:style w:type="paragraph" w:customStyle="1" w:styleId="afff8">
    <w:name w:val="МОН основной"/>
    <w:basedOn w:val="a"/>
    <w:rsid w:val="00751B3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ff9">
    <w:name w:val="МОН"/>
    <w:basedOn w:val="a"/>
    <w:link w:val="afffa"/>
    <w:rsid w:val="00751B3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ffa">
    <w:name w:val="МОН Знак"/>
    <w:basedOn w:val="a0"/>
    <w:link w:val="afff9"/>
    <w:rsid w:val="00751B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b">
    <w:name w:val="МОН Знак Знак"/>
    <w:basedOn w:val="a0"/>
    <w:rsid w:val="00751B3B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751B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51B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c">
    <w:name w:val="Strong"/>
    <w:basedOn w:val="a0"/>
    <w:uiPriority w:val="22"/>
    <w:qFormat/>
    <w:rsid w:val="00751B3B"/>
    <w:rPr>
      <w:b/>
      <w:bCs/>
    </w:rPr>
  </w:style>
  <w:style w:type="paragraph" w:customStyle="1" w:styleId="211">
    <w:name w:val="Основной текст 21"/>
    <w:basedOn w:val="a"/>
    <w:rsid w:val="00751B3B"/>
    <w:pPr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751B3B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Iniiaiieoaenonionooii">
    <w:name w:val="Iniiaiie oaeno n ionooii"/>
    <w:basedOn w:val="Iauiue1"/>
    <w:rsid w:val="00751B3B"/>
    <w:pPr>
      <w:spacing w:line="360" w:lineRule="atLeast"/>
      <w:ind w:left="993"/>
      <w:jc w:val="both"/>
    </w:pPr>
    <w:rPr>
      <w:sz w:val="24"/>
    </w:rPr>
  </w:style>
  <w:style w:type="paragraph" w:customStyle="1" w:styleId="Main">
    <w:name w:val="Main"/>
    <w:basedOn w:val="a"/>
    <w:rsid w:val="00751B3B"/>
    <w:pPr>
      <w:autoSpaceDE w:val="0"/>
      <w:autoSpaceDN w:val="0"/>
      <w:ind w:firstLine="720"/>
      <w:jc w:val="both"/>
    </w:pPr>
    <w:rPr>
      <w:rFonts w:ascii="TextBook" w:hAnsi="TextBook" w:cs="TextBook"/>
      <w:sz w:val="20"/>
      <w:szCs w:val="20"/>
    </w:rPr>
  </w:style>
  <w:style w:type="paragraph" w:customStyle="1" w:styleId="14">
    <w:name w:val="Обычный1"/>
    <w:rsid w:val="00751B3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5">
    <w:name w:val="Знак1"/>
    <w:basedOn w:val="a"/>
    <w:rsid w:val="00751B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"/>
    <w:rsid w:val="00751B3B"/>
    <w:pPr>
      <w:shd w:val="clear" w:color="auto" w:fill="FFFFFF"/>
      <w:tabs>
        <w:tab w:val="left" w:pos="475"/>
        <w:tab w:val="left" w:leader="underscore" w:pos="9134"/>
      </w:tabs>
      <w:ind w:left="110"/>
      <w:jc w:val="both"/>
    </w:pPr>
    <w:rPr>
      <w:color w:val="000000"/>
      <w:sz w:val="22"/>
    </w:rPr>
  </w:style>
  <w:style w:type="character" w:customStyle="1" w:styleId="f">
    <w:name w:val="f"/>
    <w:basedOn w:val="a0"/>
    <w:rsid w:val="00751B3B"/>
  </w:style>
  <w:style w:type="paragraph" w:styleId="afffd">
    <w:name w:val="caption"/>
    <w:basedOn w:val="a"/>
    <w:next w:val="a"/>
    <w:qFormat/>
    <w:rsid w:val="00751B3B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afffe">
    <w:name w:val="Движение"/>
    <w:rsid w:val="00751B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">
    <w:name w:val="_основной текст Знак Знак"/>
    <w:basedOn w:val="a0"/>
    <w:link w:val="affff0"/>
    <w:rsid w:val="00751B3B"/>
    <w:rPr>
      <w:sz w:val="28"/>
      <w:szCs w:val="28"/>
    </w:rPr>
  </w:style>
  <w:style w:type="paragraph" w:customStyle="1" w:styleId="affff0">
    <w:name w:val="_основной текст Знак"/>
    <w:basedOn w:val="a"/>
    <w:link w:val="affff"/>
    <w:rsid w:val="00751B3B"/>
    <w:pPr>
      <w:ind w:firstLine="5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f1">
    <w:name w:val="Обычный.Название подразделения"/>
    <w:rsid w:val="00751B3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41">
    <w:name w:val="Знак Знак4"/>
    <w:basedOn w:val="a0"/>
    <w:rsid w:val="00751B3B"/>
    <w:rPr>
      <w:lang w:val="ru-RU" w:eastAsia="ru-RU" w:bidi="ar-SA"/>
    </w:rPr>
  </w:style>
  <w:style w:type="character" w:customStyle="1" w:styleId="51">
    <w:name w:val="Знак Знак5"/>
    <w:basedOn w:val="a0"/>
    <w:rsid w:val="00751B3B"/>
    <w:rPr>
      <w:lang w:val="ru-RU" w:eastAsia="ru-RU" w:bidi="ar-SA"/>
    </w:rPr>
  </w:style>
  <w:style w:type="character" w:customStyle="1" w:styleId="35">
    <w:name w:val="Знак Знак3"/>
    <w:basedOn w:val="a0"/>
    <w:rsid w:val="00751B3B"/>
    <w:rPr>
      <w:lang w:val="ru-RU" w:eastAsia="ru-RU" w:bidi="ar-SA"/>
    </w:rPr>
  </w:style>
  <w:style w:type="paragraph" w:customStyle="1" w:styleId="affff2">
    <w:name w:val="Абзац"/>
    <w:basedOn w:val="31"/>
    <w:rsid w:val="00751B3B"/>
    <w:pPr>
      <w:ind w:firstLine="720"/>
    </w:pPr>
    <w:rPr>
      <w:i w:val="0"/>
      <w:iCs w:val="0"/>
      <w:color w:val="auto"/>
      <w:szCs w:val="24"/>
    </w:rPr>
  </w:style>
  <w:style w:type="paragraph" w:styleId="affff3">
    <w:name w:val="Plain Text"/>
    <w:basedOn w:val="a"/>
    <w:link w:val="affff4"/>
    <w:rsid w:val="00751B3B"/>
    <w:pPr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ff4">
    <w:name w:val="Текст Знак"/>
    <w:basedOn w:val="a0"/>
    <w:link w:val="affff3"/>
    <w:rsid w:val="00751B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сновной текст1"/>
    <w:basedOn w:val="14"/>
    <w:rsid w:val="00751B3B"/>
    <w:pPr>
      <w:spacing w:before="0" w:after="0"/>
      <w:jc w:val="both"/>
    </w:pPr>
    <w:rPr>
      <w:sz w:val="28"/>
    </w:rPr>
  </w:style>
  <w:style w:type="paragraph" w:customStyle="1" w:styleId="affff5">
    <w:name w:val="Знак Знак Знак Знак Знак Знак Знак Знак Знак Знак Знак Знак Знак"/>
    <w:basedOn w:val="a"/>
    <w:rsid w:val="00751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6">
    <w:name w:val="Знак Знак Знак"/>
    <w:basedOn w:val="a"/>
    <w:rsid w:val="00751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7">
    <w:name w:val="Знак Знак Знак Знак Знак Знак Знак Знак Знак Знак"/>
    <w:basedOn w:val="a"/>
    <w:rsid w:val="00751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Знак Знак Знак Знак"/>
    <w:basedOn w:val="a"/>
    <w:rsid w:val="00751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9">
    <w:name w:val="Знак Знак Знак Знак Знак Знак Знак"/>
    <w:basedOn w:val="a"/>
    <w:rsid w:val="00751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51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List Paragraph"/>
    <w:basedOn w:val="a"/>
    <w:uiPriority w:val="34"/>
    <w:qFormat/>
    <w:rsid w:val="00751B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3409</Words>
  <Characters>19437</Characters>
  <Application>Microsoft Office Word</Application>
  <DocSecurity>0</DocSecurity>
  <Lines>161</Lines>
  <Paragraphs>45</Paragraphs>
  <ScaleCrop>false</ScaleCrop>
  <Company>Microsoft</Company>
  <LinksUpToDate>false</LinksUpToDate>
  <CharactersWithSpaces>22801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2012-12-10T04:50:00Z</cp:lastPrinted>
  <dcterms:created xsi:type="dcterms:W3CDTF">2012-12-10T04:39:00Z</dcterms:created>
  <dcterms:modified xsi:type="dcterms:W3CDTF">2012-12-10T09:58:00Z</dcterms:modified>
</cp:coreProperties>
</file>